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05EFD" w14:textId="77777777" w:rsidR="00DD597D" w:rsidRDefault="00DD597D" w:rsidP="00DD597D">
      <w:pPr>
        <w:outlineLvl w:val="0"/>
        <w:rPr>
          <w:rFonts w:ascii="Gisha" w:hAnsi="Gisha" w:cs="Gisha" w:hint="cs"/>
          <w:b/>
          <w:bCs/>
          <w:kern w:val="36"/>
          <w:rtl/>
        </w:rPr>
      </w:pPr>
      <w:bookmarkStart w:id="0" w:name="_GoBack"/>
      <w:bookmarkEnd w:id="0"/>
    </w:p>
    <w:p w14:paraId="394809F4" w14:textId="76B8FD3A" w:rsidR="00DD597D" w:rsidRDefault="00DD597D" w:rsidP="00DD597D">
      <w:pPr>
        <w:jc w:val="center"/>
        <w:outlineLvl w:val="0"/>
        <w:rPr>
          <w:rFonts w:ascii="Gisha" w:hAnsi="Gisha" w:cs="Gisha"/>
          <w:b/>
          <w:bCs/>
          <w:kern w:val="36"/>
          <w:rtl/>
        </w:rPr>
      </w:pPr>
      <w:r w:rsidRPr="000D4A46">
        <w:rPr>
          <w:rFonts w:ascii="Gisha" w:hAnsi="Gisha" w:cs="Gisha"/>
          <w:b/>
          <w:bCs/>
          <w:kern w:val="36"/>
          <w:rtl/>
        </w:rPr>
        <w:t>מדריך להובלת מדיניות "מועד ב'" בבית הספר</w:t>
      </w:r>
    </w:p>
    <w:p w14:paraId="1BB2B40E" w14:textId="77777777" w:rsidR="00DD597D" w:rsidRPr="000D4A46" w:rsidRDefault="00DD597D" w:rsidP="00DD597D">
      <w:pPr>
        <w:jc w:val="center"/>
        <w:outlineLvl w:val="0"/>
        <w:rPr>
          <w:rFonts w:ascii="Gisha" w:hAnsi="Gisha" w:cs="Gisha"/>
          <w:b/>
          <w:bCs/>
          <w:kern w:val="36"/>
        </w:rPr>
      </w:pPr>
      <w:r w:rsidRPr="000D4A46">
        <w:rPr>
          <w:rFonts w:ascii="Gisha" w:hAnsi="Gisha" w:cs="Gisha"/>
          <w:b/>
          <w:bCs/>
          <w:kern w:val="36"/>
          <w:rtl/>
        </w:rPr>
        <w:t>מהזדמנות טכנית להזדמנות למידה</w:t>
      </w:r>
    </w:p>
    <w:p w14:paraId="31B22B78" w14:textId="77777777" w:rsidR="00DD597D" w:rsidRDefault="00DD597D" w:rsidP="00DD597D">
      <w:pPr>
        <w:outlineLvl w:val="1"/>
        <w:rPr>
          <w:rFonts w:ascii="Gisha" w:hAnsi="Gisha" w:cs="Gisha"/>
          <w:b/>
          <w:bCs/>
          <w:rtl/>
        </w:rPr>
      </w:pPr>
    </w:p>
    <w:p w14:paraId="1B3A5EC8" w14:textId="77777777" w:rsidR="00DD597D" w:rsidRPr="000D4A46" w:rsidRDefault="00DD597D" w:rsidP="00DD597D">
      <w:pPr>
        <w:outlineLvl w:val="1"/>
        <w:rPr>
          <w:rFonts w:ascii="Gisha" w:hAnsi="Gisha" w:cs="Gisha"/>
          <w:b/>
          <w:bCs/>
        </w:rPr>
      </w:pPr>
      <w:r w:rsidRPr="000D4A46">
        <w:rPr>
          <w:rFonts w:ascii="Gisha" w:hAnsi="Gisha" w:cs="Gisha"/>
          <w:b/>
          <w:bCs/>
          <w:rtl/>
        </w:rPr>
        <w:t>רציונל וחשיבות</w:t>
      </w:r>
    </w:p>
    <w:p w14:paraId="2952DD5F" w14:textId="77777777" w:rsidR="00DD597D" w:rsidRDefault="00DD597D" w:rsidP="00DD597D">
      <w:pPr>
        <w:rPr>
          <w:rFonts w:ascii="Gisha" w:hAnsi="Gisha" w:cs="Gisha"/>
          <w:rtl/>
        </w:rPr>
      </w:pPr>
    </w:p>
    <w:p w14:paraId="6B03609F" w14:textId="77777777" w:rsidR="00DD597D" w:rsidRPr="000D4A46" w:rsidRDefault="00DD597D" w:rsidP="00DD597D">
      <w:pPr>
        <w:rPr>
          <w:rFonts w:ascii="Gisha" w:hAnsi="Gisha" w:cs="Gisha"/>
        </w:rPr>
      </w:pPr>
      <w:r w:rsidRPr="000D4A46">
        <w:rPr>
          <w:rFonts w:ascii="Gisha" w:hAnsi="Gisha" w:cs="Gisha"/>
          <w:rtl/>
        </w:rPr>
        <w:t>בתי ספר רבים מאפשרים לתלמידים לגשת למועדי ב', אך לעיתים קרובות מועד זה נתפס כנטל בירוקרטי או כמענה טכני להיעדרות בלבד. כדי לנצל נכון את הכלי הפדגוגי הזה, עלינו לעצור ולחשוב על המטרה</w:t>
      </w:r>
      <w:r w:rsidRPr="000D4A46">
        <w:rPr>
          <w:rFonts w:ascii="Gisha" w:hAnsi="Gisha" w:cs="Gisha"/>
        </w:rPr>
        <w:t>.</w:t>
      </w:r>
    </w:p>
    <w:p w14:paraId="7B9EAF2A" w14:textId="77777777" w:rsidR="00DD597D" w:rsidRDefault="00DD597D" w:rsidP="00DD597D">
      <w:pPr>
        <w:rPr>
          <w:rFonts w:ascii="Gisha" w:hAnsi="Gisha" w:cs="Gisha"/>
          <w:rtl/>
        </w:rPr>
      </w:pPr>
    </w:p>
    <w:p w14:paraId="11B2E4C2" w14:textId="77777777" w:rsidR="00DD597D" w:rsidRPr="000D4A46" w:rsidRDefault="00DD597D" w:rsidP="00DD597D">
      <w:pPr>
        <w:rPr>
          <w:rFonts w:ascii="Gisha" w:hAnsi="Gisha" w:cs="Gisha"/>
        </w:rPr>
      </w:pPr>
      <w:r w:rsidRPr="000D4A46">
        <w:rPr>
          <w:rFonts w:ascii="Gisha" w:hAnsi="Gisha" w:cs="Gisha"/>
          <w:rtl/>
        </w:rPr>
        <w:t>מועד ב' אינו רק תאריך נוסף בלוח השנה. זוהי הזדמנות אמיתית עבור התלמידים לעצור, ללמוד מחדש, לתקן ולשפר את הידע שלהם. עבודה מקצועית על מועדי ב' מאפשרת לתלמידים לפתח "חוסן לימודי" – ההבנה שכישלון או ציון נמוך הם נקודת פתיחה לשיפור ולא סוף פסוק. המטרה שלנו היא לא רק לתת הזדמנות שנייה, אלא לגרום לתלמידים לשבת, ללמוד מחדש ולדייק את הבנתם</w:t>
      </w:r>
      <w:r w:rsidRPr="000D4A46">
        <w:rPr>
          <w:rFonts w:ascii="Gisha" w:hAnsi="Gisha" w:cs="Gisha"/>
        </w:rPr>
        <w:t>.</w:t>
      </w:r>
    </w:p>
    <w:p w14:paraId="16FE9BC1" w14:textId="77777777" w:rsidR="00DD597D" w:rsidRDefault="00DD597D" w:rsidP="00DD597D">
      <w:pPr>
        <w:outlineLvl w:val="1"/>
        <w:rPr>
          <w:rFonts w:ascii="Gisha" w:hAnsi="Gisha" w:cs="Gisha"/>
          <w:b/>
          <w:bCs/>
          <w:rtl/>
        </w:rPr>
      </w:pPr>
    </w:p>
    <w:p w14:paraId="40A9F435" w14:textId="77777777" w:rsidR="00DD597D" w:rsidRPr="000D4A46" w:rsidRDefault="00DD597D" w:rsidP="00DD597D">
      <w:pPr>
        <w:outlineLvl w:val="1"/>
        <w:rPr>
          <w:rFonts w:ascii="Gisha" w:hAnsi="Gisha" w:cs="Gisha"/>
          <w:b/>
          <w:bCs/>
        </w:rPr>
      </w:pPr>
      <w:r w:rsidRPr="000D4A46">
        <w:rPr>
          <w:rFonts w:ascii="Gisha" w:hAnsi="Gisha" w:cs="Gisha"/>
          <w:b/>
          <w:bCs/>
          <w:rtl/>
        </w:rPr>
        <w:t>שלב א': הגדרת המטרה והמודל</w:t>
      </w:r>
    </w:p>
    <w:p w14:paraId="530A7ED4" w14:textId="77777777" w:rsidR="00DD597D" w:rsidRDefault="00DD597D" w:rsidP="00DD597D">
      <w:pPr>
        <w:rPr>
          <w:rFonts w:ascii="Gisha" w:hAnsi="Gisha" w:cs="Gisha"/>
          <w:rtl/>
        </w:rPr>
      </w:pPr>
    </w:p>
    <w:p w14:paraId="54B0623B" w14:textId="77777777" w:rsidR="00DD597D" w:rsidRDefault="00DD597D" w:rsidP="00DD597D">
      <w:pPr>
        <w:rPr>
          <w:rFonts w:ascii="Gisha" w:hAnsi="Gisha" w:cs="Gisha"/>
          <w:rtl/>
        </w:rPr>
      </w:pPr>
      <w:r w:rsidRPr="000D4A46">
        <w:rPr>
          <w:rFonts w:ascii="Gisha" w:hAnsi="Gisha" w:cs="Gisha"/>
          <w:rtl/>
        </w:rPr>
        <w:t>כדי לטייב את תהליך מועדי ב', חשוב לקיים ישיבה עם הצוות המוביל ולהעלות מספר שאלות יסוד. התשובות לשאלות אלו יגדירו את המודל המתאים ביותר לאופי בית הספר (חטיבה מול תיכון, גודל בית הספר, אוכלוסיית הלומדים וכדומה)</w:t>
      </w:r>
      <w:r w:rsidRPr="000D4A46">
        <w:rPr>
          <w:rFonts w:ascii="Gisha" w:hAnsi="Gisha" w:cs="Gisha"/>
        </w:rPr>
        <w:t>.</w:t>
      </w:r>
    </w:p>
    <w:p w14:paraId="0DB55BC3" w14:textId="77777777" w:rsidR="00DD597D" w:rsidRPr="000D4A46" w:rsidRDefault="00DD597D" w:rsidP="00DD597D">
      <w:pPr>
        <w:rPr>
          <w:rFonts w:ascii="Gisha" w:hAnsi="Gisha" w:cs="Gisha"/>
        </w:rPr>
      </w:pPr>
    </w:p>
    <w:p w14:paraId="018DF1A7" w14:textId="77777777" w:rsidR="00DD597D" w:rsidRDefault="00DD597D" w:rsidP="00DD597D">
      <w:pPr>
        <w:pStyle w:val="a6"/>
        <w:numPr>
          <w:ilvl w:val="0"/>
          <w:numId w:val="18"/>
        </w:numPr>
        <w:spacing w:after="0" w:line="240" w:lineRule="auto"/>
        <w:outlineLvl w:val="2"/>
        <w:rPr>
          <w:rFonts w:ascii="Gisha" w:eastAsia="Times New Roman" w:hAnsi="Gisha" w:cs="Gisha"/>
          <w:b/>
          <w:bCs/>
          <w:sz w:val="24"/>
          <w:szCs w:val="24"/>
        </w:rPr>
      </w:pPr>
      <w:r>
        <w:rPr>
          <w:rFonts w:ascii="Gisha" w:eastAsia="Times New Roman" w:hAnsi="Gisha" w:cs="Gisha" w:hint="cs"/>
          <w:b/>
          <w:bCs/>
          <w:sz w:val="24"/>
          <w:szCs w:val="24"/>
          <w:rtl/>
        </w:rPr>
        <w:t xml:space="preserve">הגדרת מטרה: </w:t>
      </w:r>
    </w:p>
    <w:p w14:paraId="3D7C54C8" w14:textId="77777777" w:rsidR="00DD597D" w:rsidRPr="00266817" w:rsidRDefault="00DD597D" w:rsidP="00DD597D">
      <w:pPr>
        <w:outlineLvl w:val="2"/>
        <w:rPr>
          <w:rFonts w:ascii="Gisha" w:hAnsi="Gisha" w:cs="Gisha"/>
          <w:b/>
          <w:bCs/>
        </w:rPr>
      </w:pPr>
    </w:p>
    <w:p w14:paraId="65CD5093" w14:textId="77777777" w:rsidR="00DD597D" w:rsidRPr="000D4A46" w:rsidRDefault="00DD597D" w:rsidP="00DD597D">
      <w:pPr>
        <w:rPr>
          <w:rFonts w:ascii="Gisha" w:hAnsi="Gisha" w:cs="Gisha"/>
        </w:rPr>
      </w:pPr>
      <w:r w:rsidRPr="000D4A46">
        <w:rPr>
          <w:rFonts w:ascii="Gisha" w:hAnsi="Gisha" w:cs="Gisha"/>
          <w:rtl/>
        </w:rPr>
        <w:t>לפני שניגשים לביצוע, עלינו להגדיר מה אנחנו מנסים להשיג. בחרו את הדגש המרכזי שלכם</w:t>
      </w:r>
      <w:r w:rsidRPr="000D4A46">
        <w:rPr>
          <w:rFonts w:ascii="Gisha" w:hAnsi="Gisha" w:cs="Gisha"/>
        </w:rPr>
        <w:t>:</w:t>
      </w:r>
    </w:p>
    <w:p w14:paraId="10990D7E" w14:textId="77777777" w:rsidR="00DD597D" w:rsidRPr="000D4A46" w:rsidRDefault="00DD597D" w:rsidP="00DD597D">
      <w:pPr>
        <w:numPr>
          <w:ilvl w:val="0"/>
          <w:numId w:val="11"/>
        </w:numPr>
        <w:rPr>
          <w:rFonts w:ascii="Gisha" w:hAnsi="Gisha" w:cs="Gisha"/>
        </w:rPr>
      </w:pPr>
      <w:r w:rsidRPr="00266817">
        <w:rPr>
          <w:rFonts w:ascii="Gisha" w:hAnsi="Gisha" w:cs="Gisha"/>
          <w:b/>
          <w:bCs/>
          <w:rtl/>
        </w:rPr>
        <w:t>הזדמנות לתיקון למידה</w:t>
      </w:r>
      <w:r w:rsidRPr="00266817">
        <w:rPr>
          <w:rFonts w:ascii="Gisha" w:hAnsi="Gisha" w:cs="Gisha"/>
          <w:b/>
          <w:bCs/>
        </w:rPr>
        <w:t>:</w:t>
      </w:r>
      <w:r w:rsidRPr="000D4A46">
        <w:rPr>
          <w:rFonts w:ascii="Gisha" w:hAnsi="Gisha" w:cs="Gisha"/>
        </w:rPr>
        <w:t xml:space="preserve"> </w:t>
      </w:r>
      <w:r w:rsidRPr="000D4A46">
        <w:rPr>
          <w:rFonts w:ascii="Gisha" w:hAnsi="Gisha" w:cs="Gisha"/>
          <w:rtl/>
        </w:rPr>
        <w:t>המטרה היא להבטיח שהתלמיד שולט בחומר שלא הבין קודם</w:t>
      </w:r>
      <w:r w:rsidRPr="000D4A46">
        <w:rPr>
          <w:rFonts w:ascii="Gisha" w:hAnsi="Gisha" w:cs="Gisha"/>
        </w:rPr>
        <w:t>.</w:t>
      </w:r>
    </w:p>
    <w:p w14:paraId="5AA75870" w14:textId="77777777" w:rsidR="00DD597D" w:rsidRPr="000D4A46" w:rsidRDefault="00DD597D" w:rsidP="00DD597D">
      <w:pPr>
        <w:numPr>
          <w:ilvl w:val="0"/>
          <w:numId w:val="11"/>
        </w:numPr>
        <w:rPr>
          <w:rFonts w:ascii="Gisha" w:hAnsi="Gisha" w:cs="Gisha"/>
        </w:rPr>
      </w:pPr>
      <w:r w:rsidRPr="00266817">
        <w:rPr>
          <w:rFonts w:ascii="Gisha" w:hAnsi="Gisha" w:cs="Gisha"/>
          <w:b/>
          <w:bCs/>
          <w:rtl/>
        </w:rPr>
        <w:t>מענה לצרכים רגשיים/אישיים</w:t>
      </w:r>
      <w:r w:rsidRPr="00266817">
        <w:rPr>
          <w:rFonts w:ascii="Gisha" w:hAnsi="Gisha" w:cs="Gisha"/>
          <w:b/>
          <w:bCs/>
        </w:rPr>
        <w:t>:</w:t>
      </w:r>
      <w:r w:rsidRPr="000D4A46">
        <w:rPr>
          <w:rFonts w:ascii="Gisha" w:hAnsi="Gisha" w:cs="Gisha"/>
        </w:rPr>
        <w:t xml:space="preserve"> </w:t>
      </w:r>
      <w:r w:rsidRPr="000D4A46">
        <w:rPr>
          <w:rFonts w:ascii="Gisha" w:hAnsi="Gisha" w:cs="Gisha"/>
          <w:rtl/>
        </w:rPr>
        <w:t>צמצום חרדת בחינות ומתן "רשת ביטחון</w:t>
      </w:r>
      <w:r w:rsidRPr="000D4A46">
        <w:rPr>
          <w:rFonts w:ascii="Gisha" w:hAnsi="Gisha" w:cs="Gisha"/>
        </w:rPr>
        <w:t>".</w:t>
      </w:r>
    </w:p>
    <w:p w14:paraId="60F8AD55" w14:textId="77777777" w:rsidR="00DD597D" w:rsidRDefault="00DD597D" w:rsidP="00DD597D">
      <w:pPr>
        <w:numPr>
          <w:ilvl w:val="0"/>
          <w:numId w:val="11"/>
        </w:numPr>
        <w:rPr>
          <w:rFonts w:ascii="Gisha" w:hAnsi="Gisha" w:cs="Gisha"/>
        </w:rPr>
      </w:pPr>
      <w:r w:rsidRPr="00266817">
        <w:rPr>
          <w:rFonts w:ascii="Gisha" w:hAnsi="Gisha" w:cs="Gisha"/>
          <w:b/>
          <w:bCs/>
          <w:rtl/>
        </w:rPr>
        <w:t>הוגנות ומיצוי יכולת</w:t>
      </w:r>
      <w:r w:rsidRPr="00266817">
        <w:rPr>
          <w:rFonts w:ascii="Gisha" w:hAnsi="Gisha" w:cs="Gisha"/>
          <w:b/>
          <w:bCs/>
        </w:rPr>
        <w:t>:</w:t>
      </w:r>
      <w:r w:rsidRPr="000D4A46">
        <w:rPr>
          <w:rFonts w:ascii="Gisha" w:hAnsi="Gisha" w:cs="Gisha"/>
        </w:rPr>
        <w:t xml:space="preserve"> </w:t>
      </w:r>
      <w:r w:rsidRPr="000D4A46">
        <w:rPr>
          <w:rFonts w:ascii="Gisha" w:hAnsi="Gisha" w:cs="Gisha"/>
          <w:rtl/>
        </w:rPr>
        <w:t>מתן אפשרות לתלמיד להביא לידי ביטוי את יכולותיו המקסימליות</w:t>
      </w:r>
      <w:r w:rsidRPr="000D4A46">
        <w:rPr>
          <w:rFonts w:ascii="Gisha" w:hAnsi="Gisha" w:cs="Gisha"/>
        </w:rPr>
        <w:t>.</w:t>
      </w:r>
    </w:p>
    <w:p w14:paraId="3F1E7E41" w14:textId="77777777" w:rsidR="00DD597D" w:rsidRPr="000D4A46" w:rsidRDefault="00DD597D" w:rsidP="00DD597D">
      <w:pPr>
        <w:rPr>
          <w:rFonts w:ascii="Gisha" w:hAnsi="Gisha" w:cs="Gisha"/>
        </w:rPr>
      </w:pPr>
    </w:p>
    <w:p w14:paraId="0FDE5E6E" w14:textId="77777777" w:rsidR="00DD597D" w:rsidRPr="00266817" w:rsidRDefault="00DD597D" w:rsidP="00DD597D">
      <w:pPr>
        <w:pStyle w:val="a6"/>
        <w:numPr>
          <w:ilvl w:val="0"/>
          <w:numId w:val="18"/>
        </w:numPr>
        <w:spacing w:after="0" w:line="240" w:lineRule="auto"/>
        <w:outlineLvl w:val="2"/>
        <w:rPr>
          <w:rFonts w:ascii="Gisha" w:eastAsia="Times New Roman" w:hAnsi="Gisha" w:cs="Gisha"/>
          <w:b/>
          <w:bCs/>
          <w:sz w:val="24"/>
          <w:szCs w:val="24"/>
          <w:rtl/>
        </w:rPr>
      </w:pPr>
      <w:r w:rsidRPr="00266817">
        <w:rPr>
          <w:rFonts w:ascii="Gisha" w:eastAsia="Times New Roman" w:hAnsi="Gisha" w:cs="Gisha" w:hint="cs"/>
          <w:b/>
          <w:bCs/>
          <w:sz w:val="24"/>
          <w:szCs w:val="24"/>
          <w:rtl/>
        </w:rPr>
        <w:t xml:space="preserve">מדיניות ויישום: </w:t>
      </w:r>
    </w:p>
    <w:p w14:paraId="60D95B21" w14:textId="77777777" w:rsidR="00DD597D" w:rsidRDefault="00DD597D" w:rsidP="00DD597D">
      <w:pPr>
        <w:outlineLvl w:val="2"/>
        <w:rPr>
          <w:rFonts w:ascii="Gisha" w:hAnsi="Gisha" w:cs="Gisha"/>
        </w:rPr>
      </w:pPr>
    </w:p>
    <w:p w14:paraId="0D89F189" w14:textId="77777777" w:rsidR="00DD597D" w:rsidRPr="000D4A46" w:rsidRDefault="00DD597D" w:rsidP="00DD597D">
      <w:pPr>
        <w:outlineLvl w:val="2"/>
        <w:rPr>
          <w:rFonts w:ascii="Gisha" w:hAnsi="Gisha" w:cs="Gisha"/>
        </w:rPr>
      </w:pPr>
      <w:r w:rsidRPr="000D4A46">
        <w:rPr>
          <w:rFonts w:ascii="Gisha" w:hAnsi="Gisha" w:cs="Gisha"/>
          <w:rtl/>
        </w:rPr>
        <w:t>כאן עלינו להכריע בסוגיות המעשיות המרכיבות את התקנון הבית-ספרי. ודאו שאתם נותנים מענה לכל אחת מהנקודות הבאות</w:t>
      </w:r>
      <w:r w:rsidRPr="000D4A46">
        <w:rPr>
          <w:rFonts w:ascii="Gisha" w:hAnsi="Gisha" w:cs="Gisha"/>
        </w:rPr>
        <w:t>:</w:t>
      </w:r>
    </w:p>
    <w:p w14:paraId="0003C182" w14:textId="77777777" w:rsidR="00DD597D" w:rsidRPr="000D4A46" w:rsidRDefault="00DD597D" w:rsidP="00DD597D">
      <w:pPr>
        <w:rPr>
          <w:rFonts w:ascii="Gisha" w:hAnsi="Gisha" w:cs="Gisha"/>
        </w:rPr>
      </w:pPr>
      <w:r w:rsidRPr="00266817">
        <w:rPr>
          <w:rFonts w:ascii="Gisha" w:hAnsi="Gisha" w:cs="Gisha"/>
          <w:b/>
          <w:bCs/>
          <w:rtl/>
        </w:rPr>
        <w:t>א. למי מאפשרים לגשת</w:t>
      </w:r>
      <w:r w:rsidRPr="00266817">
        <w:rPr>
          <w:rFonts w:ascii="Gisha" w:hAnsi="Gisha" w:cs="Gisha"/>
          <w:b/>
          <w:bCs/>
        </w:rPr>
        <w:t>?</w:t>
      </w:r>
    </w:p>
    <w:p w14:paraId="2B233633" w14:textId="77777777" w:rsidR="00DD597D" w:rsidRPr="000D4A46" w:rsidRDefault="00DD597D" w:rsidP="00DD597D">
      <w:pPr>
        <w:numPr>
          <w:ilvl w:val="0"/>
          <w:numId w:val="12"/>
        </w:numPr>
        <w:rPr>
          <w:rFonts w:ascii="Gisha" w:hAnsi="Gisha" w:cs="Gisha"/>
        </w:rPr>
      </w:pPr>
      <w:r w:rsidRPr="000D4A46">
        <w:rPr>
          <w:rFonts w:ascii="Gisha" w:hAnsi="Gisha" w:cs="Gisha"/>
          <w:rtl/>
        </w:rPr>
        <w:t>רק לתלמידים שנעדרו מסיבה מוצדקת (דגש על משמעת ונהלים)</w:t>
      </w:r>
      <w:r w:rsidRPr="000D4A46">
        <w:rPr>
          <w:rFonts w:ascii="Gisha" w:hAnsi="Gisha" w:cs="Gisha"/>
        </w:rPr>
        <w:t>.</w:t>
      </w:r>
    </w:p>
    <w:p w14:paraId="00E30F2F" w14:textId="77777777" w:rsidR="00DD597D" w:rsidRPr="000D4A46" w:rsidRDefault="00DD597D" w:rsidP="00DD597D">
      <w:pPr>
        <w:numPr>
          <w:ilvl w:val="0"/>
          <w:numId w:val="12"/>
        </w:numPr>
        <w:rPr>
          <w:rFonts w:ascii="Gisha" w:hAnsi="Gisha" w:cs="Gisha"/>
        </w:rPr>
      </w:pPr>
      <w:r w:rsidRPr="000D4A46">
        <w:rPr>
          <w:rFonts w:ascii="Gisha" w:hAnsi="Gisha" w:cs="Gisha"/>
          <w:rtl/>
        </w:rPr>
        <w:t>גם למבקשי שיפור ציון באישור מורה (דגש על שיקול דעת פדגוגי)</w:t>
      </w:r>
      <w:r w:rsidRPr="000D4A46">
        <w:rPr>
          <w:rFonts w:ascii="Gisha" w:hAnsi="Gisha" w:cs="Gisha"/>
        </w:rPr>
        <w:t>.</w:t>
      </w:r>
    </w:p>
    <w:p w14:paraId="21CA3868" w14:textId="77777777" w:rsidR="00DD597D" w:rsidRPr="000D4A46" w:rsidRDefault="00DD597D" w:rsidP="00DD597D">
      <w:pPr>
        <w:numPr>
          <w:ilvl w:val="0"/>
          <w:numId w:val="12"/>
        </w:numPr>
        <w:rPr>
          <w:rFonts w:ascii="Gisha" w:hAnsi="Gisha" w:cs="Gisha"/>
        </w:rPr>
      </w:pPr>
      <w:r w:rsidRPr="000D4A46">
        <w:rPr>
          <w:rFonts w:ascii="Gisha" w:hAnsi="Gisha" w:cs="Gisha"/>
          <w:rtl/>
        </w:rPr>
        <w:t>לכל תלמיד שמעוניין לשפר ציון (דגש על אחריות אישית של התלמיד על הישגיו)</w:t>
      </w:r>
      <w:r w:rsidRPr="000D4A46">
        <w:rPr>
          <w:rFonts w:ascii="Gisha" w:hAnsi="Gisha" w:cs="Gisha"/>
        </w:rPr>
        <w:t>.</w:t>
      </w:r>
    </w:p>
    <w:p w14:paraId="65E2C40F" w14:textId="77777777" w:rsidR="00DD597D" w:rsidRPr="000D4A46" w:rsidRDefault="00DD597D" w:rsidP="00DD597D">
      <w:pPr>
        <w:rPr>
          <w:rFonts w:ascii="Gisha" w:hAnsi="Gisha" w:cs="Gisha"/>
        </w:rPr>
      </w:pPr>
      <w:r w:rsidRPr="00266817">
        <w:rPr>
          <w:rFonts w:ascii="Gisha" w:hAnsi="Gisha" w:cs="Gisha"/>
          <w:b/>
          <w:bCs/>
          <w:rtl/>
        </w:rPr>
        <w:t>ב. תנאי סף וזכאות (דיוק פדגוגי)</w:t>
      </w:r>
      <w:r w:rsidRPr="00266817">
        <w:rPr>
          <w:rFonts w:ascii="Gisha" w:hAnsi="Gisha" w:cs="Gisha"/>
          <w:b/>
          <w:bCs/>
        </w:rPr>
        <w:t>:</w:t>
      </w:r>
    </w:p>
    <w:p w14:paraId="47887214" w14:textId="77777777" w:rsidR="00DD597D" w:rsidRPr="000D4A46" w:rsidRDefault="00DD597D" w:rsidP="00DD597D">
      <w:pPr>
        <w:numPr>
          <w:ilvl w:val="0"/>
          <w:numId w:val="13"/>
        </w:numPr>
        <w:rPr>
          <w:rFonts w:ascii="Gisha" w:hAnsi="Gisha" w:cs="Gisha"/>
        </w:rPr>
      </w:pPr>
      <w:r w:rsidRPr="000D4A46">
        <w:rPr>
          <w:rFonts w:ascii="Gisha" w:hAnsi="Gisha" w:cs="Gisha"/>
          <w:rtl/>
        </w:rPr>
        <w:t>האם הגשת כל המטלות השוטפות היא תנאי מחייב לגישה למועד ב</w:t>
      </w:r>
      <w:r w:rsidRPr="000D4A46">
        <w:rPr>
          <w:rFonts w:ascii="Gisha" w:hAnsi="Gisha" w:cs="Gisha"/>
        </w:rPr>
        <w:t>'?</w:t>
      </w:r>
    </w:p>
    <w:p w14:paraId="588D420E" w14:textId="77777777" w:rsidR="00DD597D" w:rsidRPr="000D4A46" w:rsidRDefault="00DD597D" w:rsidP="00DD597D">
      <w:pPr>
        <w:numPr>
          <w:ilvl w:val="0"/>
          <w:numId w:val="13"/>
        </w:numPr>
        <w:rPr>
          <w:rFonts w:ascii="Gisha" w:hAnsi="Gisha" w:cs="Gisha"/>
        </w:rPr>
      </w:pPr>
      <w:r w:rsidRPr="000D4A46">
        <w:rPr>
          <w:rFonts w:ascii="Gisha" w:hAnsi="Gisha" w:cs="Gisha"/>
          <w:rtl/>
        </w:rPr>
        <w:t>האם יש ציון מקסימלי שמעליו לא ניתן לבקש מועד ב' (למשל, רק מתחת לציון 60)</w:t>
      </w:r>
      <w:r w:rsidRPr="000D4A46">
        <w:rPr>
          <w:rFonts w:ascii="Gisha" w:hAnsi="Gisha" w:cs="Gisha"/>
        </w:rPr>
        <w:t>?</w:t>
      </w:r>
    </w:p>
    <w:p w14:paraId="3E2BF64B" w14:textId="77777777" w:rsidR="00DD597D" w:rsidRPr="000D4A46" w:rsidRDefault="00DD597D" w:rsidP="00DD597D">
      <w:pPr>
        <w:numPr>
          <w:ilvl w:val="0"/>
          <w:numId w:val="13"/>
        </w:numPr>
        <w:rPr>
          <w:rFonts w:ascii="Gisha" w:hAnsi="Gisha" w:cs="Gisha"/>
        </w:rPr>
      </w:pPr>
      <w:r w:rsidRPr="000D4A46">
        <w:rPr>
          <w:rFonts w:ascii="Gisha" w:hAnsi="Gisha" w:cs="Gisha"/>
          <w:rtl/>
        </w:rPr>
        <w:t>האם התלמיד מחויב להוכיח למידה מוקדמת? (למשל: הגשת תיקון מבחן מועד א', הגשת מטלת תרגול נוספת או חתימת הורה)</w:t>
      </w:r>
      <w:r w:rsidRPr="000D4A46">
        <w:rPr>
          <w:rFonts w:ascii="Gisha" w:hAnsi="Gisha" w:cs="Gisha"/>
        </w:rPr>
        <w:t>.</w:t>
      </w:r>
    </w:p>
    <w:p w14:paraId="3794619B" w14:textId="77777777" w:rsidR="00DD597D" w:rsidRPr="000D4A46" w:rsidRDefault="00DD597D" w:rsidP="00DD597D">
      <w:pPr>
        <w:rPr>
          <w:rFonts w:ascii="Gisha" w:hAnsi="Gisha" w:cs="Gisha"/>
        </w:rPr>
      </w:pPr>
      <w:r w:rsidRPr="00266817">
        <w:rPr>
          <w:rFonts w:ascii="Gisha" w:hAnsi="Gisha" w:cs="Gisha"/>
          <w:b/>
          <w:bCs/>
          <w:rtl/>
        </w:rPr>
        <w:t>ג. מתי ואיך מקיימים את המועד</w:t>
      </w:r>
      <w:r w:rsidRPr="00266817">
        <w:rPr>
          <w:rFonts w:ascii="Gisha" w:hAnsi="Gisha" w:cs="Gisha"/>
          <w:b/>
          <w:bCs/>
        </w:rPr>
        <w:t>?</w:t>
      </w:r>
    </w:p>
    <w:p w14:paraId="5271404A" w14:textId="77777777" w:rsidR="00DD597D" w:rsidRPr="000D4A46" w:rsidRDefault="00DD597D" w:rsidP="00DD597D">
      <w:pPr>
        <w:numPr>
          <w:ilvl w:val="0"/>
          <w:numId w:val="14"/>
        </w:numPr>
        <w:rPr>
          <w:rFonts w:ascii="Gisha" w:hAnsi="Gisha" w:cs="Gisha"/>
        </w:rPr>
      </w:pPr>
      <w:r w:rsidRPr="000D4A46">
        <w:rPr>
          <w:rFonts w:ascii="Gisha" w:hAnsi="Gisha" w:cs="Gisha"/>
          <w:rtl/>
        </w:rPr>
        <w:t>שבוע/שבועיים מועדי ב' מרוכז: יצירת "מרתון" למידה ותיקון בסוף מחצית/רבעון</w:t>
      </w:r>
      <w:r w:rsidRPr="000D4A46">
        <w:rPr>
          <w:rFonts w:ascii="Gisha" w:hAnsi="Gisha" w:cs="Gisha"/>
        </w:rPr>
        <w:t>.</w:t>
      </w:r>
    </w:p>
    <w:p w14:paraId="5DBC2D93" w14:textId="77777777" w:rsidR="00DD597D" w:rsidRPr="000D4A46" w:rsidRDefault="00DD597D" w:rsidP="00DD597D">
      <w:pPr>
        <w:numPr>
          <w:ilvl w:val="0"/>
          <w:numId w:val="14"/>
        </w:numPr>
        <w:rPr>
          <w:rFonts w:ascii="Gisha" w:hAnsi="Gisha" w:cs="Gisha"/>
        </w:rPr>
      </w:pPr>
      <w:r w:rsidRPr="000D4A46">
        <w:rPr>
          <w:rFonts w:ascii="Gisha" w:hAnsi="Gisha" w:cs="Gisha"/>
          <w:rtl/>
        </w:rPr>
        <w:t>מועדי ב' קבועים אחת לחודש: יצירת שגרה צפויה לאורך השנה</w:t>
      </w:r>
      <w:r w:rsidRPr="000D4A46">
        <w:rPr>
          <w:rFonts w:ascii="Gisha" w:hAnsi="Gisha" w:cs="Gisha"/>
        </w:rPr>
        <w:t>.</w:t>
      </w:r>
    </w:p>
    <w:p w14:paraId="172D4050" w14:textId="77777777" w:rsidR="00DD597D" w:rsidRPr="000D4A46" w:rsidRDefault="00DD597D" w:rsidP="00DD597D">
      <w:pPr>
        <w:numPr>
          <w:ilvl w:val="0"/>
          <w:numId w:val="14"/>
        </w:numPr>
        <w:rPr>
          <w:rFonts w:ascii="Gisha" w:hAnsi="Gisha" w:cs="Gisha"/>
        </w:rPr>
      </w:pPr>
      <w:r w:rsidRPr="000D4A46">
        <w:rPr>
          <w:rFonts w:ascii="Gisha" w:hAnsi="Gisha" w:cs="Gisha"/>
          <w:rtl/>
        </w:rPr>
        <w:t>מועדי ב' גמישים לפי הצורך: התאמה מדויקת לקצב הלימוד של כל מקצוע</w:t>
      </w:r>
      <w:r w:rsidRPr="000D4A46">
        <w:rPr>
          <w:rFonts w:ascii="Gisha" w:hAnsi="Gisha" w:cs="Gisha"/>
        </w:rPr>
        <w:t>.</w:t>
      </w:r>
    </w:p>
    <w:p w14:paraId="3E0903B8" w14:textId="77777777" w:rsidR="00DD597D" w:rsidRPr="000D4A46" w:rsidRDefault="00DD597D" w:rsidP="00DD597D">
      <w:pPr>
        <w:rPr>
          <w:rFonts w:ascii="Gisha" w:hAnsi="Gisha" w:cs="Gisha"/>
        </w:rPr>
      </w:pPr>
      <w:r w:rsidRPr="00266817">
        <w:rPr>
          <w:rFonts w:ascii="Gisha" w:hAnsi="Gisha" w:cs="Gisha"/>
          <w:b/>
          <w:bCs/>
          <w:rtl/>
        </w:rPr>
        <w:t>ד. שיטת חישוב הציון הסופי</w:t>
      </w:r>
      <w:r w:rsidRPr="00266817">
        <w:rPr>
          <w:rFonts w:ascii="Gisha" w:hAnsi="Gisha" w:cs="Gisha"/>
          <w:b/>
          <w:bCs/>
        </w:rPr>
        <w:t>:</w:t>
      </w:r>
    </w:p>
    <w:p w14:paraId="7AE08EB2" w14:textId="77777777" w:rsidR="00DD597D" w:rsidRPr="000D4A46" w:rsidRDefault="00DD597D" w:rsidP="00DD597D">
      <w:pPr>
        <w:numPr>
          <w:ilvl w:val="0"/>
          <w:numId w:val="15"/>
        </w:numPr>
        <w:rPr>
          <w:rFonts w:ascii="Gisha" w:hAnsi="Gisha" w:cs="Gisha"/>
        </w:rPr>
      </w:pPr>
      <w:r w:rsidRPr="000D4A46">
        <w:rPr>
          <w:rFonts w:ascii="Gisha" w:hAnsi="Gisha" w:cs="Gisha"/>
          <w:rtl/>
        </w:rPr>
        <w:t>האם הציון הגבוה מבין השניים קובע</w:t>
      </w:r>
      <w:r w:rsidRPr="000D4A46">
        <w:rPr>
          <w:rFonts w:ascii="Gisha" w:hAnsi="Gisha" w:cs="Gisha"/>
        </w:rPr>
        <w:t>?</w:t>
      </w:r>
    </w:p>
    <w:p w14:paraId="13CF2F3D" w14:textId="77777777" w:rsidR="00DD597D" w:rsidRPr="000D4A46" w:rsidRDefault="00DD597D" w:rsidP="00DD597D">
      <w:pPr>
        <w:numPr>
          <w:ilvl w:val="0"/>
          <w:numId w:val="15"/>
        </w:numPr>
        <w:rPr>
          <w:rFonts w:ascii="Gisha" w:hAnsi="Gisha" w:cs="Gisha"/>
        </w:rPr>
      </w:pPr>
      <w:r w:rsidRPr="000D4A46">
        <w:rPr>
          <w:rFonts w:ascii="Gisha" w:hAnsi="Gisha" w:cs="Gisha"/>
          <w:rtl/>
        </w:rPr>
        <w:t>האם הציון האחרון הוא הקובע (מה שיוצר "סיכון מחושב" ומחייב רצינות)</w:t>
      </w:r>
      <w:r w:rsidRPr="000D4A46">
        <w:rPr>
          <w:rFonts w:ascii="Gisha" w:hAnsi="Gisha" w:cs="Gisha"/>
        </w:rPr>
        <w:t>?</w:t>
      </w:r>
    </w:p>
    <w:p w14:paraId="0E53F248" w14:textId="77777777" w:rsidR="00DD597D" w:rsidRPr="000D4A46" w:rsidRDefault="00DD597D" w:rsidP="00DD597D">
      <w:pPr>
        <w:numPr>
          <w:ilvl w:val="0"/>
          <w:numId w:val="15"/>
        </w:numPr>
        <w:rPr>
          <w:rFonts w:ascii="Gisha" w:hAnsi="Gisha" w:cs="Gisha"/>
        </w:rPr>
      </w:pPr>
      <w:r w:rsidRPr="000D4A46">
        <w:rPr>
          <w:rFonts w:ascii="Gisha" w:hAnsi="Gisha" w:cs="Gisha"/>
          <w:rtl/>
        </w:rPr>
        <w:t>האם מתבצע שקלול (ממוצע) של שני הציונים</w:t>
      </w:r>
      <w:r w:rsidRPr="000D4A46">
        <w:rPr>
          <w:rFonts w:ascii="Gisha" w:hAnsi="Gisha" w:cs="Gisha"/>
        </w:rPr>
        <w:t>?</w:t>
      </w:r>
    </w:p>
    <w:p w14:paraId="458273B2" w14:textId="77777777" w:rsidR="00DD597D" w:rsidRPr="000D4A46" w:rsidRDefault="00DD597D" w:rsidP="00DD597D">
      <w:pPr>
        <w:numPr>
          <w:ilvl w:val="0"/>
          <w:numId w:val="15"/>
        </w:numPr>
        <w:rPr>
          <w:rFonts w:ascii="Gisha" w:hAnsi="Gisha" w:cs="Gisha"/>
        </w:rPr>
      </w:pPr>
      <w:r w:rsidRPr="000D4A46">
        <w:rPr>
          <w:rFonts w:ascii="Gisha" w:hAnsi="Gisha" w:cs="Gisha"/>
          <w:rtl/>
        </w:rPr>
        <w:t>קביעת משקל דיפרנציאלי</w:t>
      </w:r>
      <w:r w:rsidRPr="000D4A46">
        <w:rPr>
          <w:rFonts w:ascii="Gisha" w:hAnsi="Gisha" w:cs="Gisha"/>
        </w:rPr>
        <w:t xml:space="preserve"> - </w:t>
      </w:r>
      <w:r w:rsidRPr="000D4A46">
        <w:rPr>
          <w:rFonts w:ascii="Gisha" w:hAnsi="Gisha" w:cs="Gisha"/>
          <w:rtl/>
        </w:rPr>
        <w:t>האם לכל מבחן יינתן משקל שונה בציון הסופי? (לדוגמה: מועד א' יהווה 40% מהציון ומועד ב' 60%, כביטוי לתהליך השיפור והלמידה)</w:t>
      </w:r>
      <w:r w:rsidRPr="000D4A46">
        <w:rPr>
          <w:rFonts w:ascii="Gisha" w:hAnsi="Gisha" w:cs="Gisha"/>
        </w:rPr>
        <w:t>.</w:t>
      </w:r>
    </w:p>
    <w:p w14:paraId="389D4EB4" w14:textId="77777777" w:rsidR="00DD597D" w:rsidRDefault="00DD597D" w:rsidP="00DD597D">
      <w:pPr>
        <w:outlineLvl w:val="1"/>
        <w:rPr>
          <w:rFonts w:ascii="Gisha" w:hAnsi="Gisha" w:cs="Gisha"/>
          <w:b/>
          <w:bCs/>
          <w:rtl/>
        </w:rPr>
      </w:pPr>
    </w:p>
    <w:p w14:paraId="05E11D78" w14:textId="77777777" w:rsidR="00DD597D" w:rsidRDefault="00DD597D" w:rsidP="00DD597D">
      <w:pPr>
        <w:outlineLvl w:val="1"/>
        <w:rPr>
          <w:rFonts w:ascii="Gisha" w:hAnsi="Gisha" w:cs="Gisha"/>
          <w:b/>
          <w:bCs/>
          <w:rtl/>
        </w:rPr>
      </w:pPr>
      <w:r w:rsidRPr="000D4A46">
        <w:rPr>
          <w:rFonts w:ascii="Gisha" w:hAnsi="Gisha" w:cs="Gisha"/>
          <w:b/>
          <w:bCs/>
          <w:rtl/>
        </w:rPr>
        <w:t>שלב ב': ניהול סיכונים ואתגרים</w:t>
      </w:r>
    </w:p>
    <w:p w14:paraId="28344269" w14:textId="77777777" w:rsidR="00DD597D" w:rsidRPr="000D4A46" w:rsidRDefault="00DD597D" w:rsidP="00DD597D">
      <w:pPr>
        <w:outlineLvl w:val="1"/>
        <w:rPr>
          <w:rFonts w:ascii="Gisha" w:hAnsi="Gisha" w:cs="Gisha"/>
          <w:b/>
          <w:bCs/>
        </w:rPr>
      </w:pPr>
    </w:p>
    <w:p w14:paraId="77E48A5C" w14:textId="77777777" w:rsidR="00DD597D" w:rsidRDefault="00DD597D" w:rsidP="00DD597D">
      <w:pPr>
        <w:rPr>
          <w:rFonts w:ascii="Gisha" w:hAnsi="Gisha" w:cs="Gisha"/>
          <w:rtl/>
        </w:rPr>
      </w:pPr>
      <w:r w:rsidRPr="000D4A46">
        <w:rPr>
          <w:rFonts w:ascii="Gisha" w:hAnsi="Gisha" w:cs="Gisha"/>
          <w:rtl/>
        </w:rPr>
        <w:t>דיון מקצועי חייב לכלול מבט מפוכח על הסיכונים הכרוכים במועדי ב'. עלינו לשאול את עצמנו מהו הסיכון הגדול ביותר שאנו מוכנים לנהל</w:t>
      </w:r>
      <w:r w:rsidRPr="000D4A46">
        <w:rPr>
          <w:rFonts w:ascii="Gisha" w:hAnsi="Gisha" w:cs="Gisha"/>
        </w:rPr>
        <w:t>:</w:t>
      </w:r>
    </w:p>
    <w:p w14:paraId="159CF1EC" w14:textId="77777777" w:rsidR="00DD597D" w:rsidRPr="000D4A46" w:rsidRDefault="00DD597D" w:rsidP="00DD597D">
      <w:pPr>
        <w:rPr>
          <w:rFonts w:ascii="Gisha" w:hAnsi="Gisha" w:cs="Gisha"/>
        </w:rPr>
      </w:pPr>
    </w:p>
    <w:p w14:paraId="40F9A002" w14:textId="77777777" w:rsidR="00DD597D" w:rsidRPr="000D4A46" w:rsidRDefault="00DD597D" w:rsidP="00DD597D">
      <w:pPr>
        <w:numPr>
          <w:ilvl w:val="0"/>
          <w:numId w:val="16"/>
        </w:numPr>
        <w:rPr>
          <w:rFonts w:ascii="Gisha" w:hAnsi="Gisha" w:cs="Gisha"/>
        </w:rPr>
      </w:pPr>
      <w:r w:rsidRPr="00266817">
        <w:rPr>
          <w:rFonts w:ascii="Gisha" w:hAnsi="Gisha" w:cs="Gisha"/>
          <w:b/>
          <w:bCs/>
          <w:rtl/>
        </w:rPr>
        <w:t>פגיעה במועד א</w:t>
      </w:r>
      <w:r w:rsidRPr="00266817">
        <w:rPr>
          <w:rFonts w:ascii="Gisha" w:hAnsi="Gisha" w:cs="Gisha"/>
          <w:b/>
          <w:bCs/>
        </w:rPr>
        <w:t>':</w:t>
      </w:r>
      <w:r w:rsidRPr="000D4A46">
        <w:rPr>
          <w:rFonts w:ascii="Gisha" w:hAnsi="Gisha" w:cs="Gisha"/>
        </w:rPr>
        <w:t xml:space="preserve"> </w:t>
      </w:r>
      <w:r w:rsidRPr="000D4A46">
        <w:rPr>
          <w:rFonts w:ascii="Gisha" w:hAnsi="Gisha" w:cs="Gisha"/>
          <w:rtl/>
        </w:rPr>
        <w:t>חשש שתלמידים לא יתכוננו למועד הראשון מתוך ידיעה שיש "גיבוי</w:t>
      </w:r>
      <w:r w:rsidRPr="000D4A46">
        <w:rPr>
          <w:rFonts w:ascii="Gisha" w:hAnsi="Gisha" w:cs="Gisha"/>
        </w:rPr>
        <w:t>".</w:t>
      </w:r>
    </w:p>
    <w:p w14:paraId="437C4C2F" w14:textId="77777777" w:rsidR="00DD597D" w:rsidRPr="000D4A46" w:rsidRDefault="00DD597D" w:rsidP="00DD597D">
      <w:pPr>
        <w:numPr>
          <w:ilvl w:val="0"/>
          <w:numId w:val="16"/>
        </w:numPr>
        <w:rPr>
          <w:rFonts w:ascii="Gisha" w:hAnsi="Gisha" w:cs="Gisha"/>
        </w:rPr>
      </w:pPr>
      <w:r w:rsidRPr="00266817">
        <w:rPr>
          <w:rFonts w:ascii="Gisha" w:hAnsi="Gisha" w:cs="Gisha"/>
          <w:b/>
          <w:bCs/>
          <w:rtl/>
        </w:rPr>
        <w:t>עומס על צוות ההוראה</w:t>
      </w:r>
      <w:r w:rsidRPr="00266817">
        <w:rPr>
          <w:rFonts w:ascii="Gisha" w:hAnsi="Gisha" w:cs="Gisha"/>
          <w:b/>
          <w:bCs/>
        </w:rPr>
        <w:t>:</w:t>
      </w:r>
      <w:r w:rsidRPr="000D4A46">
        <w:rPr>
          <w:rFonts w:ascii="Gisha" w:hAnsi="Gisha" w:cs="Gisha"/>
        </w:rPr>
        <w:t xml:space="preserve"> </w:t>
      </w:r>
      <w:r w:rsidRPr="000D4A46">
        <w:rPr>
          <w:rFonts w:ascii="Gisha" w:hAnsi="Gisha" w:cs="Gisha"/>
          <w:rtl/>
        </w:rPr>
        <w:t>כתיבת מבחנים נוספים, בדיקתם והיערכות לוגיסטית</w:t>
      </w:r>
      <w:r w:rsidRPr="000D4A46">
        <w:rPr>
          <w:rFonts w:ascii="Gisha" w:hAnsi="Gisha" w:cs="Gisha"/>
        </w:rPr>
        <w:t>.</w:t>
      </w:r>
    </w:p>
    <w:p w14:paraId="128390A7" w14:textId="77777777" w:rsidR="00DD597D" w:rsidRPr="000D4A46" w:rsidRDefault="00DD597D" w:rsidP="00DD597D">
      <w:pPr>
        <w:numPr>
          <w:ilvl w:val="0"/>
          <w:numId w:val="16"/>
        </w:numPr>
        <w:rPr>
          <w:rFonts w:ascii="Gisha" w:hAnsi="Gisha" w:cs="Gisha"/>
        </w:rPr>
      </w:pPr>
      <w:r w:rsidRPr="00266817">
        <w:rPr>
          <w:rFonts w:ascii="Gisha" w:hAnsi="Gisha" w:cs="Gisha"/>
          <w:b/>
          <w:bCs/>
          <w:rtl/>
        </w:rPr>
        <w:t>אתגרים לוגיסטיים</w:t>
      </w:r>
      <w:r w:rsidRPr="00266817">
        <w:rPr>
          <w:rFonts w:ascii="Gisha" w:hAnsi="Gisha" w:cs="Gisha"/>
          <w:b/>
          <w:bCs/>
        </w:rPr>
        <w:t>:</w:t>
      </w:r>
      <w:r w:rsidRPr="000D4A46">
        <w:rPr>
          <w:rFonts w:ascii="Gisha" w:hAnsi="Gisha" w:cs="Gisha"/>
        </w:rPr>
        <w:t xml:space="preserve"> </w:t>
      </w:r>
      <w:r w:rsidRPr="000D4A46">
        <w:rPr>
          <w:rFonts w:ascii="Gisha" w:hAnsi="Gisha" w:cs="Gisha"/>
          <w:rtl/>
        </w:rPr>
        <w:t>בעיות ארגון, התנגשויות מבחנים ומחסור בכוח אדם להשגחה</w:t>
      </w:r>
      <w:r w:rsidRPr="000D4A46">
        <w:rPr>
          <w:rFonts w:ascii="Gisha" w:hAnsi="Gisha" w:cs="Gisha"/>
        </w:rPr>
        <w:t>.</w:t>
      </w:r>
    </w:p>
    <w:p w14:paraId="5C510785" w14:textId="77777777" w:rsidR="00DD597D" w:rsidRPr="000D4A46" w:rsidRDefault="00DD597D" w:rsidP="00DD597D">
      <w:pPr>
        <w:numPr>
          <w:ilvl w:val="0"/>
          <w:numId w:val="16"/>
        </w:numPr>
        <w:rPr>
          <w:rFonts w:ascii="Gisha" w:hAnsi="Gisha" w:cs="Gisha"/>
        </w:rPr>
      </w:pPr>
      <w:r w:rsidRPr="00266817">
        <w:rPr>
          <w:rFonts w:ascii="Gisha" w:hAnsi="Gisha" w:cs="Gisha"/>
          <w:b/>
          <w:bCs/>
          <w:rtl/>
        </w:rPr>
        <w:t>תחושת חוסר הוגנות</w:t>
      </w:r>
      <w:r w:rsidRPr="00266817">
        <w:rPr>
          <w:rFonts w:ascii="Gisha" w:hAnsi="Gisha" w:cs="Gisha"/>
          <w:b/>
          <w:bCs/>
        </w:rPr>
        <w:t>:</w:t>
      </w:r>
      <w:r w:rsidRPr="000D4A46">
        <w:rPr>
          <w:rFonts w:ascii="Gisha" w:hAnsi="Gisha" w:cs="Gisha"/>
        </w:rPr>
        <w:t xml:space="preserve"> </w:t>
      </w:r>
      <w:r w:rsidRPr="000D4A46">
        <w:rPr>
          <w:rFonts w:ascii="Gisha" w:hAnsi="Gisha" w:cs="Gisha"/>
          <w:rtl/>
        </w:rPr>
        <w:t>יצירת פערים בין תלמידים שניגשו למועדים שונים (שינוי ברמת הקושי, חשיפה לשאלות וכו')</w:t>
      </w:r>
      <w:r w:rsidRPr="000D4A46">
        <w:rPr>
          <w:rFonts w:ascii="Gisha" w:hAnsi="Gisha" w:cs="Gisha"/>
        </w:rPr>
        <w:t>.</w:t>
      </w:r>
    </w:p>
    <w:p w14:paraId="2B9A63A4" w14:textId="77777777" w:rsidR="00DD597D" w:rsidRPr="000D4A46" w:rsidRDefault="00DD597D" w:rsidP="00DD597D">
      <w:pPr>
        <w:numPr>
          <w:ilvl w:val="0"/>
          <w:numId w:val="16"/>
        </w:numPr>
        <w:rPr>
          <w:rFonts w:ascii="Gisha" w:hAnsi="Gisha" w:cs="Gisha"/>
        </w:rPr>
      </w:pPr>
      <w:r w:rsidRPr="00266817">
        <w:rPr>
          <w:rFonts w:ascii="Gisha" w:hAnsi="Gisha" w:cs="Gisha"/>
          <w:b/>
          <w:bCs/>
          <w:rtl/>
        </w:rPr>
        <w:t>אינפלציית ציונים</w:t>
      </w:r>
      <w:r w:rsidRPr="00266817">
        <w:rPr>
          <w:rFonts w:ascii="Gisha" w:hAnsi="Gisha" w:cs="Gisha"/>
          <w:b/>
          <w:bCs/>
        </w:rPr>
        <w:t>:</w:t>
      </w:r>
      <w:r w:rsidRPr="000D4A46">
        <w:rPr>
          <w:rFonts w:ascii="Gisha" w:hAnsi="Gisha" w:cs="Gisha"/>
        </w:rPr>
        <w:t xml:space="preserve"> </w:t>
      </w:r>
      <w:r w:rsidRPr="000D4A46">
        <w:rPr>
          <w:rFonts w:ascii="Gisha" w:hAnsi="Gisha" w:cs="Gisha"/>
          <w:rtl/>
        </w:rPr>
        <w:t>האם המדיניות שלנו שומרת על הסטנדרט האקדמי הנדרש</w:t>
      </w:r>
      <w:r w:rsidRPr="000D4A46">
        <w:rPr>
          <w:rFonts w:ascii="Gisha" w:hAnsi="Gisha" w:cs="Gisha"/>
        </w:rPr>
        <w:t>?</w:t>
      </w:r>
    </w:p>
    <w:p w14:paraId="5CED5AC0" w14:textId="77777777" w:rsidR="00DD597D" w:rsidRDefault="00DD597D" w:rsidP="00DD597D">
      <w:pPr>
        <w:outlineLvl w:val="1"/>
        <w:rPr>
          <w:rFonts w:ascii="Gisha" w:hAnsi="Gisha" w:cs="Gisha"/>
          <w:b/>
          <w:bCs/>
          <w:rtl/>
        </w:rPr>
      </w:pPr>
    </w:p>
    <w:p w14:paraId="72E5CB72" w14:textId="77777777" w:rsidR="00DD597D" w:rsidRDefault="00DD597D" w:rsidP="00DD597D">
      <w:pPr>
        <w:outlineLvl w:val="1"/>
        <w:rPr>
          <w:rFonts w:ascii="Gisha" w:hAnsi="Gisha" w:cs="Gisha"/>
          <w:b/>
          <w:bCs/>
          <w:rtl/>
        </w:rPr>
      </w:pPr>
    </w:p>
    <w:p w14:paraId="18BF5F3B" w14:textId="6E19E7FD" w:rsidR="00DD597D" w:rsidRPr="000D4A46" w:rsidRDefault="00DD597D" w:rsidP="00DD597D">
      <w:pPr>
        <w:outlineLvl w:val="1"/>
        <w:rPr>
          <w:rFonts w:ascii="Gisha" w:hAnsi="Gisha" w:cs="Gisha"/>
          <w:b/>
          <w:bCs/>
        </w:rPr>
      </w:pPr>
      <w:r w:rsidRPr="000D4A46">
        <w:rPr>
          <w:rFonts w:ascii="Gisha" w:hAnsi="Gisha" w:cs="Gisha"/>
          <w:b/>
          <w:bCs/>
          <w:rtl/>
        </w:rPr>
        <w:t>שלב ג': יישום בצוות – סדנת עבודה</w:t>
      </w:r>
    </w:p>
    <w:p w14:paraId="00B507FF" w14:textId="77777777" w:rsidR="00DD597D" w:rsidRDefault="00DD597D" w:rsidP="00DD597D">
      <w:pPr>
        <w:rPr>
          <w:rFonts w:ascii="Gisha" w:hAnsi="Gisha" w:cs="Gisha"/>
          <w:rtl/>
        </w:rPr>
      </w:pPr>
    </w:p>
    <w:p w14:paraId="3C005F89" w14:textId="77777777" w:rsidR="00DD597D" w:rsidRPr="000D4A46" w:rsidRDefault="00DD597D" w:rsidP="00DD597D">
      <w:pPr>
        <w:rPr>
          <w:rFonts w:ascii="Gisha" w:hAnsi="Gisha" w:cs="Gisha"/>
        </w:rPr>
      </w:pPr>
      <w:r w:rsidRPr="000D4A46">
        <w:rPr>
          <w:rFonts w:ascii="Gisha" w:hAnsi="Gisha" w:cs="Gisha"/>
          <w:rtl/>
        </w:rPr>
        <w:t>כדי להפוך את הרעיונות למציאות, מומלץ לקיים דיון קבוצתי סביב השאלות לעיל</w:t>
      </w:r>
      <w:r w:rsidRPr="000D4A46">
        <w:rPr>
          <w:rFonts w:ascii="Gisha" w:hAnsi="Gisha" w:cs="Gisha"/>
        </w:rPr>
        <w:t>.</w:t>
      </w:r>
    </w:p>
    <w:p w14:paraId="755DD073" w14:textId="77777777" w:rsidR="00DD597D" w:rsidRDefault="00DD597D" w:rsidP="00DD597D">
      <w:pPr>
        <w:rPr>
          <w:rFonts w:ascii="Gisha" w:hAnsi="Gisha" w:cs="Gisha"/>
          <w:b/>
          <w:bCs/>
          <w:rtl/>
        </w:rPr>
      </w:pPr>
    </w:p>
    <w:p w14:paraId="2B12D499" w14:textId="77777777" w:rsidR="00DD597D" w:rsidRPr="000D4A46" w:rsidRDefault="00DD597D" w:rsidP="00DD597D">
      <w:pPr>
        <w:rPr>
          <w:rFonts w:ascii="Gisha" w:hAnsi="Gisha" w:cs="Gisha"/>
        </w:rPr>
      </w:pPr>
      <w:r w:rsidRPr="00266817">
        <w:rPr>
          <w:rFonts w:ascii="Gisha" w:hAnsi="Gisha" w:cs="Gisha"/>
          <w:b/>
          <w:bCs/>
          <w:rtl/>
        </w:rPr>
        <w:t>מהלך הסדנה המוצע</w:t>
      </w:r>
      <w:r w:rsidRPr="00266817">
        <w:rPr>
          <w:rFonts w:ascii="Gisha" w:hAnsi="Gisha" w:cs="Gisha"/>
          <w:b/>
          <w:bCs/>
        </w:rPr>
        <w:t>:</w:t>
      </w:r>
    </w:p>
    <w:p w14:paraId="0C72BF23" w14:textId="77777777" w:rsidR="00DD597D" w:rsidRPr="000D4A46" w:rsidRDefault="00DD597D" w:rsidP="00DD597D">
      <w:pPr>
        <w:numPr>
          <w:ilvl w:val="0"/>
          <w:numId w:val="17"/>
        </w:numPr>
        <w:rPr>
          <w:rFonts w:ascii="Gisha" w:hAnsi="Gisha" w:cs="Gisha"/>
        </w:rPr>
      </w:pPr>
      <w:r w:rsidRPr="00266817">
        <w:rPr>
          <w:rFonts w:ascii="Gisha" w:hAnsi="Gisha" w:cs="Gisha"/>
          <w:b/>
          <w:bCs/>
          <w:rtl/>
        </w:rPr>
        <w:t>דיון בקבוצות</w:t>
      </w:r>
      <w:r w:rsidRPr="00266817">
        <w:rPr>
          <w:rFonts w:ascii="Gisha" w:hAnsi="Gisha" w:cs="Gisha"/>
          <w:b/>
          <w:bCs/>
        </w:rPr>
        <w:t>:</w:t>
      </w:r>
      <w:r w:rsidRPr="000D4A46">
        <w:rPr>
          <w:rFonts w:ascii="Gisha" w:hAnsi="Gisha" w:cs="Gisha"/>
        </w:rPr>
        <w:t xml:space="preserve"> </w:t>
      </w:r>
      <w:r w:rsidRPr="000D4A46">
        <w:rPr>
          <w:rFonts w:ascii="Gisha" w:hAnsi="Gisha" w:cs="Gisha"/>
          <w:rtl/>
        </w:rPr>
        <w:t>הבחירה באחת האפשרויות בכל סעיף (למי, מתי, ומה הסיכון) והסבר הבחירה</w:t>
      </w:r>
      <w:r w:rsidRPr="000D4A46">
        <w:rPr>
          <w:rFonts w:ascii="Gisha" w:hAnsi="Gisha" w:cs="Gisha"/>
        </w:rPr>
        <w:t>.</w:t>
      </w:r>
    </w:p>
    <w:p w14:paraId="291B551E" w14:textId="77777777" w:rsidR="00DD597D" w:rsidRPr="000D4A46" w:rsidRDefault="00DD597D" w:rsidP="00DD597D">
      <w:pPr>
        <w:numPr>
          <w:ilvl w:val="0"/>
          <w:numId w:val="17"/>
        </w:numPr>
        <w:rPr>
          <w:rFonts w:ascii="Gisha" w:hAnsi="Gisha" w:cs="Gisha"/>
        </w:rPr>
      </w:pPr>
      <w:r w:rsidRPr="00266817">
        <w:rPr>
          <w:rFonts w:ascii="Gisha" w:hAnsi="Gisha" w:cs="Gisha"/>
          <w:b/>
          <w:bCs/>
          <w:rtl/>
        </w:rPr>
        <w:t>מענה על שאלות הדיוק</w:t>
      </w:r>
      <w:r w:rsidRPr="00266817">
        <w:rPr>
          <w:rFonts w:ascii="Gisha" w:hAnsi="Gisha" w:cs="Gisha"/>
          <w:b/>
          <w:bCs/>
        </w:rPr>
        <w:t>:</w:t>
      </w:r>
      <w:r w:rsidRPr="000D4A46">
        <w:rPr>
          <w:rFonts w:ascii="Gisha" w:hAnsi="Gisha" w:cs="Gisha"/>
        </w:rPr>
        <w:t xml:space="preserve"> </w:t>
      </w:r>
      <w:r w:rsidRPr="000D4A46">
        <w:rPr>
          <w:rFonts w:ascii="Gisha" w:hAnsi="Gisha" w:cs="Gisha"/>
          <w:rtl/>
        </w:rPr>
        <w:t>גיבוש עמדה קבוצתית לגבי תנאי הסף וחישוב הציון</w:t>
      </w:r>
      <w:r w:rsidRPr="000D4A46">
        <w:rPr>
          <w:rFonts w:ascii="Gisha" w:hAnsi="Gisha" w:cs="Gisha"/>
        </w:rPr>
        <w:t>.</w:t>
      </w:r>
    </w:p>
    <w:p w14:paraId="189D2A9B" w14:textId="77777777" w:rsidR="00DD597D" w:rsidRPr="000D4A46" w:rsidRDefault="00DD597D" w:rsidP="00DD597D">
      <w:pPr>
        <w:numPr>
          <w:ilvl w:val="0"/>
          <w:numId w:val="17"/>
        </w:numPr>
        <w:rPr>
          <w:rFonts w:ascii="Gisha" w:hAnsi="Gisha" w:cs="Gisha"/>
        </w:rPr>
      </w:pPr>
      <w:r w:rsidRPr="00266817">
        <w:rPr>
          <w:rFonts w:ascii="Gisha" w:hAnsi="Gisha" w:cs="Gisha"/>
          <w:b/>
          <w:bCs/>
          <w:rtl/>
        </w:rPr>
        <w:t>שיתוף במליאה</w:t>
      </w:r>
      <w:r w:rsidRPr="00266817">
        <w:rPr>
          <w:rFonts w:ascii="Gisha" w:hAnsi="Gisha" w:cs="Gisha"/>
          <w:b/>
          <w:bCs/>
        </w:rPr>
        <w:t>:</w:t>
      </w:r>
      <w:r w:rsidRPr="000D4A46">
        <w:rPr>
          <w:rFonts w:ascii="Gisha" w:hAnsi="Gisha" w:cs="Gisha"/>
        </w:rPr>
        <w:t xml:space="preserve"> </w:t>
      </w:r>
      <w:r w:rsidRPr="000D4A46">
        <w:rPr>
          <w:rFonts w:ascii="Gisha" w:hAnsi="Gisha" w:cs="Gisha"/>
          <w:rtl/>
        </w:rPr>
        <w:t>כל קבוצה משתפת בהחלטה אחת שהייתה ברורה להם, ובסוגיה אחת מורכבת שעוררה ויכוח</w:t>
      </w:r>
      <w:r w:rsidRPr="000D4A46">
        <w:rPr>
          <w:rFonts w:ascii="Gisha" w:hAnsi="Gisha" w:cs="Gisha"/>
        </w:rPr>
        <w:t>.</w:t>
      </w:r>
    </w:p>
    <w:p w14:paraId="60783374" w14:textId="77777777" w:rsidR="00DD597D" w:rsidRPr="000D4A46" w:rsidRDefault="00DD597D" w:rsidP="00DD597D">
      <w:pPr>
        <w:numPr>
          <w:ilvl w:val="0"/>
          <w:numId w:val="17"/>
        </w:numPr>
        <w:rPr>
          <w:rFonts w:ascii="Gisha" w:hAnsi="Gisha" w:cs="Gisha"/>
        </w:rPr>
      </w:pPr>
      <w:r w:rsidRPr="00266817">
        <w:rPr>
          <w:rFonts w:ascii="Gisha" w:hAnsi="Gisha" w:cs="Gisha"/>
          <w:b/>
          <w:bCs/>
          <w:rtl/>
        </w:rPr>
        <w:t>סיכום וגיבוש עקרונות</w:t>
      </w:r>
      <w:r w:rsidRPr="00266817">
        <w:rPr>
          <w:rFonts w:ascii="Gisha" w:hAnsi="Gisha" w:cs="Gisha"/>
          <w:b/>
          <w:bCs/>
        </w:rPr>
        <w:t>:</w:t>
      </w:r>
      <w:r w:rsidRPr="000D4A46">
        <w:rPr>
          <w:rFonts w:ascii="Gisha" w:hAnsi="Gisha" w:cs="Gisha"/>
        </w:rPr>
        <w:t xml:space="preserve"> </w:t>
      </w:r>
      <w:r w:rsidRPr="000D4A46">
        <w:rPr>
          <w:rFonts w:ascii="Gisha" w:hAnsi="Gisha" w:cs="Gisha"/>
          <w:rtl/>
        </w:rPr>
        <w:t>המנחה יזקק מהדיון שלושה עקרונות מרכזיים שיהוו את הבסיס לתקנון מועדי ב' החדש של בית הספר</w:t>
      </w:r>
      <w:r w:rsidRPr="000D4A46">
        <w:rPr>
          <w:rFonts w:ascii="Gisha" w:hAnsi="Gisha" w:cs="Gisha"/>
        </w:rPr>
        <w:t>.</w:t>
      </w:r>
    </w:p>
    <w:p w14:paraId="7E5ADD5A" w14:textId="77777777" w:rsidR="00DD597D" w:rsidRDefault="00DD597D" w:rsidP="00DD597D">
      <w:pPr>
        <w:outlineLvl w:val="1"/>
        <w:rPr>
          <w:rFonts w:ascii="Gisha" w:hAnsi="Gisha" w:cs="Gisha"/>
          <w:b/>
          <w:bCs/>
          <w:rtl/>
        </w:rPr>
      </w:pPr>
    </w:p>
    <w:p w14:paraId="3ACCAD91" w14:textId="77777777" w:rsidR="00DD597D" w:rsidRDefault="00DD597D" w:rsidP="00DD597D">
      <w:pPr>
        <w:outlineLvl w:val="1"/>
        <w:rPr>
          <w:rFonts w:ascii="Gisha" w:hAnsi="Gisha" w:cs="Gisha"/>
          <w:b/>
          <w:bCs/>
          <w:rtl/>
        </w:rPr>
      </w:pPr>
    </w:p>
    <w:p w14:paraId="6EAB59F0" w14:textId="77777777" w:rsidR="00DD597D" w:rsidRDefault="00DD597D" w:rsidP="00DD597D">
      <w:pPr>
        <w:outlineLvl w:val="1"/>
        <w:rPr>
          <w:rFonts w:ascii="Gisha" w:hAnsi="Gisha" w:cs="Gisha"/>
          <w:b/>
          <w:bCs/>
          <w:rtl/>
        </w:rPr>
      </w:pPr>
    </w:p>
    <w:p w14:paraId="7EEABB54" w14:textId="592B56BC" w:rsidR="00DD597D" w:rsidRPr="000D4A46" w:rsidRDefault="00DD597D" w:rsidP="00DD597D">
      <w:pPr>
        <w:outlineLvl w:val="1"/>
        <w:rPr>
          <w:rFonts w:ascii="Gisha" w:hAnsi="Gisha" w:cs="Gisha"/>
          <w:b/>
          <w:bCs/>
        </w:rPr>
      </w:pPr>
      <w:r w:rsidRPr="000D4A46">
        <w:rPr>
          <w:rFonts w:ascii="Gisha" w:hAnsi="Gisha" w:cs="Gisha"/>
          <w:b/>
          <w:bCs/>
          <w:rtl/>
        </w:rPr>
        <w:t>סיכום</w:t>
      </w:r>
    </w:p>
    <w:p w14:paraId="0E218C9D" w14:textId="77777777" w:rsidR="00DD597D" w:rsidRDefault="00DD597D" w:rsidP="00DD597D">
      <w:pPr>
        <w:rPr>
          <w:rFonts w:ascii="Gisha" w:hAnsi="Gisha" w:cs="Gisha"/>
          <w:rtl/>
        </w:rPr>
      </w:pPr>
    </w:p>
    <w:p w14:paraId="381C29B1" w14:textId="77777777" w:rsidR="00DD597D" w:rsidRPr="000D4A46" w:rsidRDefault="00DD597D" w:rsidP="00DD597D">
      <w:pPr>
        <w:rPr>
          <w:rFonts w:ascii="Gisha" w:hAnsi="Gisha" w:cs="Gisha"/>
        </w:rPr>
      </w:pPr>
      <w:r w:rsidRPr="000D4A46">
        <w:rPr>
          <w:rFonts w:ascii="Gisha" w:hAnsi="Gisha" w:cs="Gisha"/>
          <w:rtl/>
        </w:rPr>
        <w:t>זכרו: מועד ב' הוא הצהרה של בית הספר כלפי תלמידיו</w:t>
      </w:r>
      <w:r w:rsidRPr="000D4A46">
        <w:rPr>
          <w:rFonts w:ascii="Gisha" w:hAnsi="Gisha" w:cs="Gisha"/>
        </w:rPr>
        <w:t xml:space="preserve"> – </w:t>
      </w:r>
      <w:r w:rsidRPr="00266817">
        <w:rPr>
          <w:rFonts w:ascii="Gisha" w:hAnsi="Gisha" w:cs="Gisha"/>
          <w:b/>
          <w:bCs/>
        </w:rPr>
        <w:t>"</w:t>
      </w:r>
      <w:r w:rsidRPr="00266817">
        <w:rPr>
          <w:rFonts w:ascii="Gisha" w:hAnsi="Gisha" w:cs="Gisha"/>
          <w:b/>
          <w:bCs/>
          <w:rtl/>
        </w:rPr>
        <w:t>אנחנו מאמינים ביכולת שלכם להשתפר, ואנחנו כאן כדי לתת לכם את התשתית לעשות זאת</w:t>
      </w:r>
      <w:r w:rsidRPr="00266817">
        <w:rPr>
          <w:rFonts w:ascii="Gisha" w:hAnsi="Gisha" w:cs="Gisha"/>
          <w:b/>
          <w:bCs/>
        </w:rPr>
        <w:t>"</w:t>
      </w:r>
      <w:r w:rsidRPr="000D4A46">
        <w:rPr>
          <w:rFonts w:ascii="Gisha" w:hAnsi="Gisha" w:cs="Gisha"/>
        </w:rPr>
        <w:t xml:space="preserve">. </w:t>
      </w:r>
      <w:r w:rsidRPr="000D4A46">
        <w:rPr>
          <w:rFonts w:ascii="Gisha" w:hAnsi="Gisha" w:cs="Gisha"/>
          <w:rtl/>
        </w:rPr>
        <w:t>ניהול נכון של המועד יהפוך אותו מעומס טכני למנוע של צמיחה והישגים</w:t>
      </w:r>
      <w:r w:rsidRPr="000D4A46">
        <w:rPr>
          <w:rFonts w:ascii="Gisha" w:hAnsi="Gisha" w:cs="Gisha"/>
        </w:rPr>
        <w:t>.</w:t>
      </w:r>
    </w:p>
    <w:p w14:paraId="2B785028" w14:textId="77777777" w:rsidR="00DD597D" w:rsidRDefault="00DD597D" w:rsidP="00DD597D">
      <w:pPr>
        <w:rPr>
          <w:rFonts w:ascii="Gisha" w:hAnsi="Gisha" w:cs="Gisha"/>
          <w:rtl/>
        </w:rPr>
      </w:pPr>
    </w:p>
    <w:p w14:paraId="41A7D4BD" w14:textId="77777777" w:rsidR="00DD597D" w:rsidRDefault="00DD597D" w:rsidP="00DD597D">
      <w:pPr>
        <w:rPr>
          <w:rFonts w:ascii="Gisha" w:hAnsi="Gisha" w:cs="Gisha"/>
          <w:rtl/>
        </w:rPr>
      </w:pPr>
    </w:p>
    <w:p w14:paraId="5E993811" w14:textId="77777777" w:rsidR="00DD597D" w:rsidRDefault="00DD597D" w:rsidP="00DD597D">
      <w:pPr>
        <w:rPr>
          <w:rFonts w:ascii="Gisha" w:hAnsi="Gisha" w:cs="Gisha"/>
          <w:rtl/>
        </w:rPr>
      </w:pPr>
    </w:p>
    <w:p w14:paraId="3708C31C" w14:textId="77777777" w:rsidR="00DD597D" w:rsidRDefault="00DD597D" w:rsidP="00DD597D">
      <w:pPr>
        <w:rPr>
          <w:rFonts w:ascii="Gisha" w:hAnsi="Gisha" w:cs="Gisha"/>
          <w:rtl/>
        </w:rPr>
      </w:pPr>
      <w:r>
        <w:rPr>
          <w:rFonts w:ascii="Gisha" w:hAnsi="Gisha" w:cs="Gisha" w:hint="cs"/>
          <w:rtl/>
        </w:rPr>
        <w:t>שרית חדד</w:t>
      </w:r>
    </w:p>
    <w:p w14:paraId="6631E854" w14:textId="77777777" w:rsidR="00DD597D" w:rsidRDefault="00DD597D" w:rsidP="00DD597D">
      <w:pPr>
        <w:rPr>
          <w:rFonts w:ascii="Gisha" w:hAnsi="Gisha" w:cs="Gisha"/>
          <w:rtl/>
        </w:rPr>
      </w:pPr>
      <w:r>
        <w:rPr>
          <w:rFonts w:ascii="Gisha" w:hAnsi="Gisha" w:cs="Gisha" w:hint="cs"/>
          <w:rtl/>
        </w:rPr>
        <w:t>יועצת ארגונית-פדגוגית</w:t>
      </w:r>
    </w:p>
    <w:p w14:paraId="1BAC8A37" w14:textId="77777777" w:rsidR="00DD597D" w:rsidRDefault="00DD597D" w:rsidP="00DD597D">
      <w:pPr>
        <w:rPr>
          <w:rFonts w:ascii="Gisha" w:hAnsi="Gisha" w:cs="Gisha"/>
          <w:rtl/>
        </w:rPr>
      </w:pPr>
    </w:p>
    <w:p w14:paraId="23B154F3" w14:textId="77777777" w:rsidR="00DD597D" w:rsidRDefault="00DD597D" w:rsidP="00DD597D">
      <w:pPr>
        <w:rPr>
          <w:rFonts w:ascii="Gisha" w:hAnsi="Gisha" w:cs="Gisha"/>
          <w:rtl/>
        </w:rPr>
      </w:pPr>
    </w:p>
    <w:p w14:paraId="64FE2A3B" w14:textId="77777777" w:rsidR="00DD597D" w:rsidRDefault="00DD597D" w:rsidP="00DD597D">
      <w:pPr>
        <w:rPr>
          <w:rFonts w:ascii="Gisha" w:hAnsi="Gisha" w:cs="Gisha"/>
          <w:rtl/>
        </w:rPr>
      </w:pPr>
    </w:p>
    <w:p w14:paraId="722E4652" w14:textId="77777777" w:rsidR="00DD597D" w:rsidRDefault="00DD597D" w:rsidP="00DD597D">
      <w:pPr>
        <w:rPr>
          <w:rFonts w:ascii="Gisha" w:hAnsi="Gisha" w:cs="Gisha"/>
          <w:rtl/>
        </w:rPr>
      </w:pPr>
    </w:p>
    <w:p w14:paraId="3D8EE4C8" w14:textId="77777777" w:rsidR="00DD597D" w:rsidRDefault="00DD597D" w:rsidP="00DD597D">
      <w:pPr>
        <w:rPr>
          <w:rFonts w:ascii="Gisha" w:hAnsi="Gisha" w:cs="Gisha"/>
          <w:rtl/>
        </w:rPr>
      </w:pPr>
    </w:p>
    <w:p w14:paraId="422BC128" w14:textId="77777777" w:rsidR="00DD597D" w:rsidRDefault="00DD597D" w:rsidP="00DD597D">
      <w:pPr>
        <w:rPr>
          <w:rFonts w:ascii="Gisha" w:hAnsi="Gisha" w:cs="Gisha"/>
          <w:rtl/>
        </w:rPr>
      </w:pPr>
    </w:p>
    <w:p w14:paraId="7E1A4C56" w14:textId="77777777" w:rsidR="00DD597D" w:rsidRDefault="00DD597D" w:rsidP="00DD597D">
      <w:pPr>
        <w:rPr>
          <w:rFonts w:ascii="Gisha" w:hAnsi="Gisha" w:cs="Gisha"/>
          <w:rtl/>
        </w:rPr>
      </w:pPr>
    </w:p>
    <w:p w14:paraId="69D122FD" w14:textId="77777777" w:rsidR="00DD597D" w:rsidRDefault="00DD597D" w:rsidP="00DD597D">
      <w:pPr>
        <w:rPr>
          <w:rFonts w:ascii="Gisha" w:hAnsi="Gisha" w:cs="Gisha"/>
          <w:rtl/>
        </w:rPr>
      </w:pPr>
    </w:p>
    <w:p w14:paraId="636C0BC9" w14:textId="77777777" w:rsidR="00DD597D" w:rsidRDefault="00DD597D" w:rsidP="00DD597D">
      <w:pPr>
        <w:rPr>
          <w:rFonts w:ascii="Gisha" w:hAnsi="Gisha" w:cs="Gisha"/>
          <w:rtl/>
        </w:rPr>
      </w:pPr>
    </w:p>
    <w:p w14:paraId="651752E0" w14:textId="77777777" w:rsidR="00DD597D" w:rsidRDefault="00DD597D" w:rsidP="00DD597D">
      <w:pPr>
        <w:rPr>
          <w:rFonts w:ascii="Gisha" w:hAnsi="Gisha" w:cs="Gisha"/>
          <w:rtl/>
        </w:rPr>
      </w:pPr>
    </w:p>
    <w:p w14:paraId="253CDEAE" w14:textId="77777777" w:rsidR="00DD597D" w:rsidRDefault="00DD597D" w:rsidP="00DD597D">
      <w:pPr>
        <w:rPr>
          <w:rFonts w:ascii="Gisha" w:hAnsi="Gisha" w:cs="Gisha"/>
          <w:rtl/>
        </w:rPr>
      </w:pPr>
    </w:p>
    <w:p w14:paraId="08A4C9DD" w14:textId="77777777" w:rsidR="00DD597D" w:rsidRDefault="00DD597D" w:rsidP="00DD597D">
      <w:pPr>
        <w:rPr>
          <w:rFonts w:ascii="Gisha" w:hAnsi="Gisha" w:cs="Gisha"/>
          <w:rtl/>
        </w:rPr>
      </w:pPr>
    </w:p>
    <w:p w14:paraId="2FE0F0EB" w14:textId="77777777" w:rsidR="00DD597D" w:rsidRDefault="00DD597D" w:rsidP="00DD597D">
      <w:pPr>
        <w:rPr>
          <w:rFonts w:ascii="Gisha" w:hAnsi="Gisha" w:cs="Gisha"/>
          <w:rtl/>
        </w:rPr>
      </w:pPr>
    </w:p>
    <w:p w14:paraId="56B2683A" w14:textId="77777777" w:rsidR="00DD597D" w:rsidRDefault="00DD597D" w:rsidP="00DD597D">
      <w:pPr>
        <w:rPr>
          <w:rFonts w:ascii="Gisha" w:hAnsi="Gisha" w:cs="Gisha"/>
          <w:rtl/>
        </w:rPr>
      </w:pPr>
    </w:p>
    <w:p w14:paraId="08CCFE9E" w14:textId="77777777" w:rsidR="00DD597D" w:rsidRDefault="00DD597D" w:rsidP="00DD597D">
      <w:pPr>
        <w:rPr>
          <w:rFonts w:ascii="Gisha" w:hAnsi="Gisha" w:cs="Gisha"/>
          <w:rtl/>
        </w:rPr>
      </w:pPr>
    </w:p>
    <w:p w14:paraId="202D1067" w14:textId="77777777" w:rsidR="00DD597D" w:rsidRDefault="00DD597D" w:rsidP="00DD597D">
      <w:pPr>
        <w:rPr>
          <w:rFonts w:ascii="Gisha" w:hAnsi="Gisha" w:cs="Gisha"/>
          <w:rtl/>
        </w:rPr>
      </w:pPr>
    </w:p>
    <w:p w14:paraId="1C3D0EFE" w14:textId="77777777" w:rsidR="00DD597D" w:rsidRDefault="00DD597D" w:rsidP="00DD597D">
      <w:pPr>
        <w:rPr>
          <w:rFonts w:ascii="Gisha" w:hAnsi="Gisha" w:cs="Gisha"/>
          <w:rtl/>
        </w:rPr>
      </w:pPr>
    </w:p>
    <w:p w14:paraId="23AAD295" w14:textId="77777777" w:rsidR="00DD597D" w:rsidRPr="00266817" w:rsidRDefault="00DD597D" w:rsidP="00DD597D">
      <w:pPr>
        <w:rPr>
          <w:rFonts w:ascii="Gisha" w:hAnsi="Gisha" w:cs="Gisha"/>
        </w:rPr>
      </w:pPr>
      <w:r>
        <w:rPr>
          <w:noProof/>
        </w:rPr>
        <w:drawing>
          <wp:inline distT="0" distB="0" distL="0" distR="0" wp14:anchorId="6B5D5F77" wp14:editId="6045BA4A">
            <wp:extent cx="6502400" cy="3555718"/>
            <wp:effectExtent l="0" t="0" r="0" b="6985"/>
            <wp:docPr id="12060712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12150" cy="3561050"/>
                    </a:xfrm>
                    <a:prstGeom prst="rect">
                      <a:avLst/>
                    </a:prstGeom>
                    <a:noFill/>
                    <a:ln>
                      <a:noFill/>
                    </a:ln>
                  </pic:spPr>
                </pic:pic>
              </a:graphicData>
            </a:graphic>
          </wp:inline>
        </w:drawing>
      </w:r>
    </w:p>
    <w:p w14:paraId="08953FA2" w14:textId="77777777" w:rsidR="00AB3AC7" w:rsidRPr="001324D3" w:rsidRDefault="00AB3AC7" w:rsidP="00715F1E">
      <w:pPr>
        <w:jc w:val="center"/>
      </w:pPr>
    </w:p>
    <w:sectPr w:rsidR="00AB3AC7" w:rsidRPr="001324D3" w:rsidSect="001324D3">
      <w:headerReference w:type="default" r:id="rId8"/>
      <w:footerReference w:type="default" r:id="rId9"/>
      <w:pgSz w:w="11906" w:h="16838"/>
      <w:pgMar w:top="1134" w:right="1021"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65631" w14:textId="77777777" w:rsidR="00B52BAA" w:rsidRDefault="00B52BAA">
      <w:r>
        <w:separator/>
      </w:r>
    </w:p>
  </w:endnote>
  <w:endnote w:type="continuationSeparator" w:id="0">
    <w:p w14:paraId="0C5BC3A2" w14:textId="77777777" w:rsidR="00B52BAA" w:rsidRDefault="00B52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9AB1" w14:textId="25ACE3AC" w:rsidR="006A1154" w:rsidRDefault="006A1154" w:rsidP="00DA3059">
    <w:pPr>
      <w:jc w:val="center"/>
      <w:rPr>
        <w:color w:val="993366"/>
        <w:sz w:val="22"/>
        <w:szCs w:val="22"/>
      </w:rPr>
    </w:pPr>
    <w:r>
      <w:rPr>
        <w:rFonts w:hint="cs"/>
        <w:color w:val="993366"/>
        <w:sz w:val="22"/>
        <w:szCs w:val="22"/>
        <w:rtl/>
      </w:rPr>
      <w:t xml:space="preserve">נייד: </w:t>
    </w:r>
    <w:r>
      <w:rPr>
        <w:rFonts w:hint="cs"/>
        <w:b/>
        <w:bCs/>
        <w:color w:val="993366"/>
        <w:sz w:val="22"/>
        <w:szCs w:val="22"/>
        <w:rtl/>
      </w:rPr>
      <w:t>050-5343804</w:t>
    </w:r>
    <w:r>
      <w:rPr>
        <w:rFonts w:hint="cs"/>
        <w:color w:val="993366"/>
        <w:sz w:val="22"/>
        <w:szCs w:val="22"/>
        <w:rtl/>
      </w:rPr>
      <w:t xml:space="preserve">     דוא"ל: </w:t>
    </w:r>
    <w:hyperlink r:id="rId1" w:history="1">
      <w:r>
        <w:rPr>
          <w:rStyle w:val="Hyperlink"/>
          <w:b/>
          <w:bCs/>
          <w:color w:val="943634" w:themeColor="accent2" w:themeShade="BF"/>
          <w:sz w:val="22"/>
          <w:szCs w:val="22"/>
        </w:rPr>
        <w:t>sheifa100@gmail.com</w:t>
      </w:r>
    </w:hyperlink>
    <w:r>
      <w:rPr>
        <w:color w:val="993366"/>
        <w:sz w:val="22"/>
        <w:szCs w:val="22"/>
      </w:rPr>
      <w:t xml:space="preserve">   </w:t>
    </w:r>
    <w:r>
      <w:rPr>
        <w:rFonts w:hint="cs"/>
        <w:color w:val="993366"/>
        <w:sz w:val="22"/>
        <w:szCs w:val="22"/>
        <w:rtl/>
      </w:rPr>
      <w:t xml:space="preserve">    אתר: </w:t>
    </w:r>
    <w:hyperlink r:id="rId2" w:history="1">
      <w:r>
        <w:rPr>
          <w:rStyle w:val="Hyperlink"/>
          <w:b/>
          <w:bCs/>
          <w:color w:val="993366"/>
          <w:sz w:val="22"/>
          <w:szCs w:val="22"/>
          <w:u w:val="none"/>
        </w:rPr>
        <w:t>www.sheifa.co.il</w:t>
      </w:r>
    </w:hyperlink>
  </w:p>
  <w:p w14:paraId="212F5716" w14:textId="77777777" w:rsidR="007D540B" w:rsidRPr="006A1154" w:rsidRDefault="007D540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C6AAE" w14:textId="77777777" w:rsidR="00B52BAA" w:rsidRDefault="00B52BAA">
      <w:r>
        <w:separator/>
      </w:r>
    </w:p>
  </w:footnote>
  <w:footnote w:type="continuationSeparator" w:id="0">
    <w:p w14:paraId="57BFBE4E" w14:textId="77777777" w:rsidR="00B52BAA" w:rsidRDefault="00B52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E52DC" w14:textId="77777777" w:rsidR="007D540B" w:rsidRDefault="00666D40" w:rsidP="008412DC">
    <w:pPr>
      <w:pStyle w:val="a3"/>
      <w:jc w:val="right"/>
    </w:pPr>
    <w:r>
      <w:rPr>
        <w:noProof/>
      </w:rPr>
      <w:drawing>
        <wp:anchor distT="0" distB="0" distL="114300" distR="114300" simplePos="0" relativeHeight="251657728" behindDoc="1" locked="0" layoutInCell="1" allowOverlap="1" wp14:anchorId="319EA3B0" wp14:editId="2DFA6072">
          <wp:simplePos x="0" y="0"/>
          <wp:positionH relativeFrom="column">
            <wp:posOffset>-114300</wp:posOffset>
          </wp:positionH>
          <wp:positionV relativeFrom="paragraph">
            <wp:posOffset>-187325</wp:posOffset>
          </wp:positionV>
          <wp:extent cx="685800" cy="478155"/>
          <wp:effectExtent l="19050" t="0" r="0" b="0"/>
          <wp:wrapNone/>
          <wp:docPr id="3" name="תמונה 3" descr="SARIT PIC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IT PIC s"/>
                  <pic:cNvPicPr>
                    <a:picLocks noChangeAspect="1" noChangeArrowheads="1"/>
                  </pic:cNvPicPr>
                </pic:nvPicPr>
                <pic:blipFill>
                  <a:blip r:embed="rId1"/>
                  <a:srcRect/>
                  <a:stretch>
                    <a:fillRect/>
                  </a:stretch>
                </pic:blipFill>
                <pic:spPr bwMode="auto">
                  <a:xfrm>
                    <a:off x="0" y="0"/>
                    <a:ext cx="685800" cy="47815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70772"/>
    <w:multiLevelType w:val="multilevel"/>
    <w:tmpl w:val="9F40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82F21"/>
    <w:multiLevelType w:val="multilevel"/>
    <w:tmpl w:val="A6A22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44016"/>
    <w:multiLevelType w:val="hybridMultilevel"/>
    <w:tmpl w:val="1C7038D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C87CB5"/>
    <w:multiLevelType w:val="hybridMultilevel"/>
    <w:tmpl w:val="04B86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5256B8"/>
    <w:multiLevelType w:val="hybridMultilevel"/>
    <w:tmpl w:val="E92A94D8"/>
    <w:lvl w:ilvl="0" w:tplc="CC3228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A41811"/>
    <w:multiLevelType w:val="multilevel"/>
    <w:tmpl w:val="E544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842594"/>
    <w:multiLevelType w:val="multilevel"/>
    <w:tmpl w:val="8DC8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363E4"/>
    <w:multiLevelType w:val="hybridMultilevel"/>
    <w:tmpl w:val="C930B008"/>
    <w:lvl w:ilvl="0" w:tplc="7D6CFEF6">
      <w:start w:val="2"/>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492EE4"/>
    <w:multiLevelType w:val="hybridMultilevel"/>
    <w:tmpl w:val="1F8ED5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173012A"/>
    <w:multiLevelType w:val="multilevel"/>
    <w:tmpl w:val="9B5C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83600"/>
    <w:multiLevelType w:val="multilevel"/>
    <w:tmpl w:val="D232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D79D2"/>
    <w:multiLevelType w:val="hybridMultilevel"/>
    <w:tmpl w:val="ADBEF4EC"/>
    <w:lvl w:ilvl="0" w:tplc="5022B12C">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30E22"/>
    <w:multiLevelType w:val="multilevel"/>
    <w:tmpl w:val="B8843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6A2001"/>
    <w:multiLevelType w:val="hybridMultilevel"/>
    <w:tmpl w:val="EFA8B1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761FA2"/>
    <w:multiLevelType w:val="multilevel"/>
    <w:tmpl w:val="8AAC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B72AA"/>
    <w:multiLevelType w:val="multilevel"/>
    <w:tmpl w:val="71A43A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E62AD0"/>
    <w:multiLevelType w:val="hybridMultilevel"/>
    <w:tmpl w:val="DBCA8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9325A3"/>
    <w:multiLevelType w:val="multilevel"/>
    <w:tmpl w:val="506A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1"/>
  </w:num>
  <w:num w:numId="5">
    <w:abstractNumId w:val="15"/>
  </w:num>
  <w:num w:numId="6">
    <w:abstractNumId w:val="12"/>
  </w:num>
  <w:num w:numId="7">
    <w:abstractNumId w:val="7"/>
  </w:num>
  <w:num w:numId="8">
    <w:abstractNumId w:val="13"/>
  </w:num>
  <w:num w:numId="9">
    <w:abstractNumId w:val="2"/>
  </w:num>
  <w:num w:numId="10">
    <w:abstractNumId w:val="11"/>
  </w:num>
  <w:num w:numId="11">
    <w:abstractNumId w:val="0"/>
  </w:num>
  <w:num w:numId="12">
    <w:abstractNumId w:val="14"/>
  </w:num>
  <w:num w:numId="13">
    <w:abstractNumId w:val="17"/>
  </w:num>
  <w:num w:numId="14">
    <w:abstractNumId w:val="6"/>
  </w:num>
  <w:num w:numId="15">
    <w:abstractNumId w:val="5"/>
  </w:num>
  <w:num w:numId="16">
    <w:abstractNumId w:val="10"/>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71"/>
    <w:rsid w:val="000567DC"/>
    <w:rsid w:val="001029E7"/>
    <w:rsid w:val="00123253"/>
    <w:rsid w:val="001324D3"/>
    <w:rsid w:val="00133064"/>
    <w:rsid w:val="00186E76"/>
    <w:rsid w:val="00196879"/>
    <w:rsid w:val="00296542"/>
    <w:rsid w:val="002E667D"/>
    <w:rsid w:val="003C094E"/>
    <w:rsid w:val="003C283C"/>
    <w:rsid w:val="00417E47"/>
    <w:rsid w:val="004B6815"/>
    <w:rsid w:val="005753E8"/>
    <w:rsid w:val="005A1571"/>
    <w:rsid w:val="005C193E"/>
    <w:rsid w:val="005E73C5"/>
    <w:rsid w:val="00610466"/>
    <w:rsid w:val="00653234"/>
    <w:rsid w:val="00666D40"/>
    <w:rsid w:val="006A1154"/>
    <w:rsid w:val="006F5310"/>
    <w:rsid w:val="00715F1E"/>
    <w:rsid w:val="007C4CA3"/>
    <w:rsid w:val="007D540B"/>
    <w:rsid w:val="008412DC"/>
    <w:rsid w:val="00856D37"/>
    <w:rsid w:val="00897AD6"/>
    <w:rsid w:val="008A7449"/>
    <w:rsid w:val="00924489"/>
    <w:rsid w:val="00965877"/>
    <w:rsid w:val="009F6AFA"/>
    <w:rsid w:val="00A11F34"/>
    <w:rsid w:val="00A17282"/>
    <w:rsid w:val="00A51333"/>
    <w:rsid w:val="00AB3AC7"/>
    <w:rsid w:val="00B43533"/>
    <w:rsid w:val="00B52548"/>
    <w:rsid w:val="00B52BAA"/>
    <w:rsid w:val="00BD610D"/>
    <w:rsid w:val="00C32B37"/>
    <w:rsid w:val="00C42127"/>
    <w:rsid w:val="00C64920"/>
    <w:rsid w:val="00CE1A62"/>
    <w:rsid w:val="00D7355B"/>
    <w:rsid w:val="00DA3059"/>
    <w:rsid w:val="00DC7897"/>
    <w:rsid w:val="00DD597D"/>
    <w:rsid w:val="00E953B4"/>
    <w:rsid w:val="00E96F10"/>
    <w:rsid w:val="00EB659B"/>
    <w:rsid w:val="00F364EA"/>
    <w:rsid w:val="00F66F27"/>
    <w:rsid w:val="00F83A2D"/>
    <w:rsid w:val="00FA326F"/>
    <w:rsid w:val="00FD1210"/>
    <w:rsid w:val="00FE7B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CD7F4"/>
  <w15:docId w15:val="{F2CB4CAA-BDEE-457C-927E-08658AEC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17282"/>
    <w:pPr>
      <w:bidi/>
    </w:pPr>
    <w:rPr>
      <w:sz w:val="24"/>
      <w:szCs w:val="24"/>
    </w:rPr>
  </w:style>
  <w:style w:type="paragraph" w:styleId="1">
    <w:name w:val="heading 1"/>
    <w:basedOn w:val="a"/>
    <w:next w:val="a"/>
    <w:qFormat/>
    <w:rsid w:val="001324D3"/>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8A7449"/>
    <w:rPr>
      <w:color w:val="0000FF"/>
      <w:u w:val="single"/>
    </w:rPr>
  </w:style>
  <w:style w:type="paragraph" w:styleId="a3">
    <w:name w:val="header"/>
    <w:basedOn w:val="a"/>
    <w:rsid w:val="008412DC"/>
    <w:pPr>
      <w:tabs>
        <w:tab w:val="center" w:pos="4153"/>
        <w:tab w:val="right" w:pos="8306"/>
      </w:tabs>
    </w:pPr>
  </w:style>
  <w:style w:type="paragraph" w:styleId="a4">
    <w:name w:val="footer"/>
    <w:basedOn w:val="a"/>
    <w:rsid w:val="008412DC"/>
    <w:pPr>
      <w:tabs>
        <w:tab w:val="center" w:pos="4153"/>
        <w:tab w:val="right" w:pos="8306"/>
      </w:tabs>
    </w:pPr>
  </w:style>
  <w:style w:type="table" w:styleId="a5">
    <w:name w:val="Table Grid"/>
    <w:basedOn w:val="a1"/>
    <w:rsid w:val="00EB659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D597D"/>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20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heifa.co.il" TargetMode="External"/><Relationship Id="rId1" Type="http://schemas.openxmlformats.org/officeDocument/2006/relationships/hyperlink" Target="mailto:sheifa10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2996</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אסטרטגיות הוראה</vt:lpstr>
    </vt:vector>
  </TitlesOfParts>
  <Company>חדד שרית</Company>
  <LinksUpToDate>false</LinksUpToDate>
  <CharactersWithSpaces>3588</CharactersWithSpaces>
  <SharedDoc>false</SharedDoc>
  <HLinks>
    <vt:vector size="12" baseType="variant">
      <vt:variant>
        <vt:i4>6029329</vt:i4>
      </vt:variant>
      <vt:variant>
        <vt:i4>3</vt:i4>
      </vt:variant>
      <vt:variant>
        <vt:i4>0</vt:i4>
      </vt:variant>
      <vt:variant>
        <vt:i4>5</vt:i4>
      </vt:variant>
      <vt:variant>
        <vt:lpwstr>http://www.sheifa.co.il/</vt:lpwstr>
      </vt:variant>
      <vt:variant>
        <vt:lpwstr/>
      </vt:variant>
      <vt:variant>
        <vt:i4>1245298</vt:i4>
      </vt:variant>
      <vt:variant>
        <vt:i4>0</vt:i4>
      </vt:variant>
      <vt:variant>
        <vt:i4>0</vt:i4>
      </vt:variant>
      <vt:variant>
        <vt:i4>5</vt:i4>
      </vt:variant>
      <vt:variant>
        <vt:lpwstr>mailto:sheifa@sheifa.co.il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אסטרטגיות הוראה</dc:title>
  <dc:creator>חדד שרית</dc:creator>
  <cp:lastModifiedBy>אראלה היימן</cp:lastModifiedBy>
  <cp:revision>2</cp:revision>
  <cp:lastPrinted>2008-02-01T11:01:00Z</cp:lastPrinted>
  <dcterms:created xsi:type="dcterms:W3CDTF">2026-06-24T06:07:00Z</dcterms:created>
  <dcterms:modified xsi:type="dcterms:W3CDTF">2026-06-24T06:07:00Z</dcterms:modified>
</cp:coreProperties>
</file>