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2C14B" w14:textId="0FDF8C8F" w:rsidR="003D3A92" w:rsidRDefault="005A7D88">
      <w:pPr>
        <w:rPr>
          <w:b/>
          <w:bCs/>
          <w:sz w:val="28"/>
          <w:szCs w:val="28"/>
          <w:u w:val="single"/>
          <w:rtl/>
        </w:rPr>
      </w:pPr>
      <w:bookmarkStart w:id="0" w:name="_GoBack"/>
      <w:bookmarkEnd w:id="0"/>
      <w:r w:rsidRPr="005A7D88">
        <w:rPr>
          <w:rFonts w:hint="cs"/>
          <w:b/>
          <w:bCs/>
          <w:sz w:val="28"/>
          <w:szCs w:val="28"/>
          <w:u w:val="single"/>
          <w:rtl/>
        </w:rPr>
        <w:t>תרגול מיומנויות בהבנת הנקרא</w:t>
      </w:r>
    </w:p>
    <w:p w14:paraId="28960AA1" w14:textId="77777777" w:rsidR="005A7D88" w:rsidRDefault="005A7D88">
      <w:pPr>
        <w:rPr>
          <w:b/>
          <w:bCs/>
          <w:sz w:val="28"/>
          <w:szCs w:val="28"/>
          <w:u w:val="single"/>
          <w:rtl/>
        </w:rPr>
      </w:pPr>
    </w:p>
    <w:p w14:paraId="0C7E0395" w14:textId="2CE02A2F" w:rsidR="005A7D88" w:rsidRDefault="005A7D88" w:rsidP="005A7D88">
      <w:pPr>
        <w:pStyle w:val="a9"/>
        <w:numPr>
          <w:ilvl w:val="0"/>
          <w:numId w:val="1"/>
        </w:numPr>
        <w:rPr>
          <w:b/>
          <w:bCs/>
          <w:sz w:val="28"/>
          <w:szCs w:val="28"/>
        </w:rPr>
      </w:pPr>
      <w:r w:rsidRPr="005A7D88">
        <w:rPr>
          <w:rFonts w:hint="cs"/>
          <w:b/>
          <w:bCs/>
          <w:sz w:val="28"/>
          <w:szCs w:val="28"/>
          <w:rtl/>
        </w:rPr>
        <w:t>איתור עמדת הכותב</w:t>
      </w:r>
      <w:r>
        <w:rPr>
          <w:rFonts w:hint="cs"/>
          <w:b/>
          <w:bCs/>
          <w:sz w:val="28"/>
          <w:szCs w:val="28"/>
          <w:rtl/>
        </w:rPr>
        <w:t xml:space="preserve"> / טענת הכותב</w:t>
      </w:r>
    </w:p>
    <w:p w14:paraId="50DE422D" w14:textId="77777777" w:rsidR="005A7D88" w:rsidRDefault="005A7D88" w:rsidP="005A7D88">
      <w:pPr>
        <w:pStyle w:val="a9"/>
        <w:rPr>
          <w:b/>
          <w:bCs/>
          <w:sz w:val="28"/>
          <w:szCs w:val="28"/>
          <w:rtl/>
        </w:rPr>
      </w:pPr>
    </w:p>
    <w:p w14:paraId="7DE4CFB4" w14:textId="452FCF57" w:rsidR="005A7D88" w:rsidRPr="00C178D3" w:rsidRDefault="005A7D88" w:rsidP="005A7D88">
      <w:pPr>
        <w:spacing w:line="360" w:lineRule="auto"/>
        <w:jc w:val="both"/>
        <w:rPr>
          <w:b/>
          <w:bCs/>
          <w:sz w:val="28"/>
          <w:szCs w:val="28"/>
          <w:u w:val="single"/>
          <w:rtl/>
        </w:rPr>
      </w:pPr>
      <w:r w:rsidRPr="00C178D3">
        <w:rPr>
          <w:rFonts w:hint="cs"/>
          <w:b/>
          <w:bCs/>
          <w:sz w:val="28"/>
          <w:szCs w:val="28"/>
          <w:u w:val="single"/>
          <w:rtl/>
        </w:rPr>
        <w:t>הסבר</w:t>
      </w:r>
    </w:p>
    <w:p w14:paraId="3085B0CD" w14:textId="30490F83" w:rsidR="005A7D88" w:rsidRPr="006C0C3E" w:rsidRDefault="005A7D88" w:rsidP="005A7D88">
      <w:pPr>
        <w:spacing w:line="360" w:lineRule="auto"/>
        <w:jc w:val="both"/>
        <w:rPr>
          <w:rFonts w:asciiTheme="minorBidi" w:hAnsiTheme="minorBidi"/>
          <w:b/>
          <w:bCs/>
          <w:sz w:val="24"/>
          <w:szCs w:val="24"/>
          <w:rtl/>
        </w:rPr>
      </w:pPr>
      <w:r w:rsidRPr="006C0C3E">
        <w:rPr>
          <w:rFonts w:asciiTheme="minorBidi" w:hAnsiTheme="minorBidi" w:hint="eastAsia"/>
          <w:b/>
          <w:bCs/>
          <w:sz w:val="24"/>
          <w:szCs w:val="24"/>
          <w:rtl/>
        </w:rPr>
        <w:t>הדעה</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של</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הכותב</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יכולה</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ל</w:t>
      </w:r>
      <w:r w:rsidRPr="00043D54">
        <w:rPr>
          <w:rFonts w:asciiTheme="minorBidi" w:hAnsiTheme="minorBidi" w:hint="eastAsia"/>
          <w:b/>
          <w:bCs/>
          <w:sz w:val="24"/>
          <w:szCs w:val="24"/>
          <w:rtl/>
        </w:rPr>
        <w:t>הת</w:t>
      </w:r>
      <w:r w:rsidRPr="006C0C3E">
        <w:rPr>
          <w:rFonts w:asciiTheme="minorBidi" w:hAnsiTheme="minorBidi" w:hint="eastAsia"/>
          <w:b/>
          <w:bCs/>
          <w:sz w:val="24"/>
          <w:szCs w:val="24"/>
          <w:rtl/>
        </w:rPr>
        <w:t>ב</w:t>
      </w:r>
      <w:r w:rsidRPr="00043D54">
        <w:rPr>
          <w:rFonts w:asciiTheme="minorBidi" w:hAnsiTheme="minorBidi" w:hint="eastAsia"/>
          <w:b/>
          <w:bCs/>
          <w:sz w:val="24"/>
          <w:szCs w:val="24"/>
          <w:rtl/>
        </w:rPr>
        <w:t>ט</w:t>
      </w:r>
      <w:r w:rsidRPr="006C0C3E">
        <w:rPr>
          <w:rFonts w:asciiTheme="minorBidi" w:hAnsiTheme="minorBidi" w:hint="eastAsia"/>
          <w:b/>
          <w:bCs/>
          <w:sz w:val="24"/>
          <w:szCs w:val="24"/>
          <w:rtl/>
        </w:rPr>
        <w:t>א</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באמצעים</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לשוניים</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רבים</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להלן</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שניים</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מהם</w:t>
      </w:r>
      <w:r w:rsidRPr="006C0C3E">
        <w:rPr>
          <w:rFonts w:asciiTheme="minorBidi" w:hAnsiTheme="minorBidi"/>
          <w:b/>
          <w:bCs/>
          <w:sz w:val="24"/>
          <w:szCs w:val="24"/>
        </w:rPr>
        <w:t>:</w:t>
      </w:r>
    </w:p>
    <w:p w14:paraId="13DC6AA3" w14:textId="77777777" w:rsidR="005A7D88" w:rsidRPr="006C0C3E" w:rsidRDefault="005A7D88" w:rsidP="005A7D88">
      <w:pPr>
        <w:spacing w:line="360" w:lineRule="auto"/>
        <w:jc w:val="both"/>
        <w:rPr>
          <w:rFonts w:asciiTheme="minorBidi" w:hAnsiTheme="minorBidi"/>
          <w:sz w:val="24"/>
          <w:szCs w:val="24"/>
        </w:rPr>
      </w:pPr>
      <w:r w:rsidRPr="00043D54">
        <w:rPr>
          <w:rFonts w:asciiTheme="minorBidi" w:hAnsiTheme="minorBidi"/>
          <w:sz w:val="24"/>
          <w:szCs w:val="24"/>
          <w:rtl/>
        </w:rPr>
        <w:t xml:space="preserve">1. </w:t>
      </w:r>
      <w:r w:rsidRPr="006C0C3E">
        <w:rPr>
          <w:rFonts w:asciiTheme="minorBidi" w:hAnsiTheme="minorBidi" w:hint="eastAsia"/>
          <w:sz w:val="24"/>
          <w:szCs w:val="24"/>
          <w:rtl/>
        </w:rPr>
        <w:t>שימוש</w:t>
      </w:r>
      <w:r w:rsidRPr="006C0C3E">
        <w:rPr>
          <w:rFonts w:asciiTheme="minorBidi" w:hAnsiTheme="minorBidi"/>
          <w:sz w:val="24"/>
          <w:szCs w:val="24"/>
          <w:rtl/>
        </w:rPr>
        <w:t xml:space="preserve"> </w:t>
      </w:r>
      <w:r w:rsidRPr="005A7D88">
        <w:rPr>
          <w:rFonts w:asciiTheme="minorBidi" w:hAnsiTheme="minorBidi" w:hint="eastAsia"/>
          <w:b/>
          <w:bCs/>
          <w:sz w:val="24"/>
          <w:szCs w:val="24"/>
          <w:rtl/>
        </w:rPr>
        <w:t>בגוף</w:t>
      </w:r>
      <w:r w:rsidRPr="005A7D88">
        <w:rPr>
          <w:rFonts w:asciiTheme="minorBidi" w:hAnsiTheme="minorBidi"/>
          <w:b/>
          <w:bCs/>
          <w:sz w:val="24"/>
          <w:szCs w:val="24"/>
          <w:rtl/>
        </w:rPr>
        <w:t xml:space="preserve"> </w:t>
      </w:r>
      <w:r w:rsidRPr="005A7D88">
        <w:rPr>
          <w:rFonts w:asciiTheme="minorBidi" w:hAnsiTheme="minorBidi" w:hint="eastAsia"/>
          <w:b/>
          <w:bCs/>
          <w:sz w:val="24"/>
          <w:szCs w:val="24"/>
          <w:rtl/>
        </w:rPr>
        <w:t>ראשון</w:t>
      </w:r>
      <w:r w:rsidRPr="006C0C3E">
        <w:rPr>
          <w:rFonts w:asciiTheme="minorBidi" w:hAnsiTheme="minorBidi"/>
          <w:sz w:val="24"/>
          <w:szCs w:val="24"/>
          <w:rtl/>
        </w:rPr>
        <w:t xml:space="preserve"> - </w:t>
      </w:r>
      <w:r w:rsidRPr="006C0C3E">
        <w:rPr>
          <w:rFonts w:asciiTheme="minorBidi" w:hAnsiTheme="minorBidi" w:hint="eastAsia"/>
          <w:sz w:val="24"/>
          <w:szCs w:val="24"/>
          <w:rtl/>
        </w:rPr>
        <w:t>אזכור</w:t>
      </w:r>
      <w:r w:rsidRPr="006C0C3E">
        <w:rPr>
          <w:rFonts w:asciiTheme="minorBidi" w:hAnsiTheme="minorBidi"/>
          <w:sz w:val="24"/>
          <w:szCs w:val="24"/>
          <w:rtl/>
        </w:rPr>
        <w:t xml:space="preserve"> </w:t>
      </w:r>
      <w:r w:rsidRPr="006C0C3E">
        <w:rPr>
          <w:rFonts w:asciiTheme="minorBidi" w:hAnsiTheme="minorBidi" w:hint="eastAsia"/>
          <w:sz w:val="24"/>
          <w:szCs w:val="24"/>
          <w:rtl/>
        </w:rPr>
        <w:t>הכותב</w:t>
      </w:r>
      <w:r w:rsidRPr="006C0C3E">
        <w:rPr>
          <w:rFonts w:asciiTheme="minorBidi" w:hAnsiTheme="minorBidi"/>
          <w:sz w:val="24"/>
          <w:szCs w:val="24"/>
          <w:rtl/>
        </w:rPr>
        <w:t xml:space="preserve">: </w:t>
      </w:r>
      <w:r w:rsidRPr="006C0C3E">
        <w:rPr>
          <w:rFonts w:asciiTheme="minorBidi" w:hAnsiTheme="minorBidi" w:hint="eastAsia"/>
          <w:b/>
          <w:bCs/>
          <w:sz w:val="24"/>
          <w:szCs w:val="24"/>
          <w:rtl/>
        </w:rPr>
        <w:t>לדעתי</w:t>
      </w:r>
      <w:r w:rsidRPr="006C0C3E">
        <w:rPr>
          <w:rFonts w:asciiTheme="minorBidi" w:hAnsiTheme="minorBidi"/>
          <w:sz w:val="24"/>
          <w:szCs w:val="24"/>
          <w:rtl/>
        </w:rPr>
        <w:t xml:space="preserve">, </w:t>
      </w:r>
      <w:r w:rsidRPr="006C0C3E">
        <w:rPr>
          <w:rFonts w:asciiTheme="minorBidi" w:hAnsiTheme="minorBidi" w:hint="eastAsia"/>
          <w:sz w:val="24"/>
          <w:szCs w:val="24"/>
          <w:rtl/>
        </w:rPr>
        <w:t>אני</w:t>
      </w:r>
      <w:r w:rsidRPr="006C0C3E">
        <w:rPr>
          <w:rFonts w:asciiTheme="minorBidi" w:hAnsiTheme="minorBidi"/>
          <w:sz w:val="24"/>
          <w:szCs w:val="24"/>
          <w:rtl/>
        </w:rPr>
        <w:t xml:space="preserve"> </w:t>
      </w:r>
      <w:r w:rsidRPr="006C0C3E">
        <w:rPr>
          <w:rFonts w:asciiTheme="minorBidi" w:hAnsiTheme="minorBidi" w:hint="eastAsia"/>
          <w:sz w:val="24"/>
          <w:szCs w:val="24"/>
          <w:rtl/>
        </w:rPr>
        <w:t>סבור</w:t>
      </w:r>
      <w:r w:rsidRPr="006C0C3E">
        <w:rPr>
          <w:rFonts w:asciiTheme="minorBidi" w:hAnsiTheme="minorBidi"/>
          <w:sz w:val="24"/>
          <w:szCs w:val="24"/>
          <w:rtl/>
        </w:rPr>
        <w:t xml:space="preserve"> </w:t>
      </w:r>
      <w:r w:rsidRPr="006C0C3E">
        <w:rPr>
          <w:rFonts w:asciiTheme="minorBidi" w:hAnsiTheme="minorBidi" w:hint="eastAsia"/>
          <w:sz w:val="24"/>
          <w:szCs w:val="24"/>
          <w:rtl/>
        </w:rPr>
        <w:t>כי</w:t>
      </w:r>
      <w:r w:rsidRPr="006C0C3E">
        <w:rPr>
          <w:rFonts w:asciiTheme="minorBidi" w:hAnsiTheme="minorBidi"/>
          <w:sz w:val="24"/>
          <w:szCs w:val="24"/>
        </w:rPr>
        <w:t>...</w:t>
      </w:r>
    </w:p>
    <w:p w14:paraId="1FE76012" w14:textId="77777777" w:rsidR="005A7D88" w:rsidRDefault="005A7D88" w:rsidP="005A7D88">
      <w:pPr>
        <w:spacing w:line="360" w:lineRule="auto"/>
        <w:jc w:val="both"/>
        <w:rPr>
          <w:rFonts w:asciiTheme="minorBidi" w:hAnsiTheme="minorBidi"/>
          <w:sz w:val="24"/>
          <w:szCs w:val="24"/>
          <w:rtl/>
        </w:rPr>
      </w:pPr>
      <w:r w:rsidRPr="00043D54">
        <w:rPr>
          <w:rFonts w:asciiTheme="minorBidi" w:hAnsiTheme="minorBidi"/>
          <w:sz w:val="24"/>
          <w:szCs w:val="24"/>
          <w:rtl/>
        </w:rPr>
        <w:t xml:space="preserve">2. </w:t>
      </w:r>
      <w:r w:rsidRPr="006C0C3E">
        <w:rPr>
          <w:rFonts w:asciiTheme="minorBidi" w:hAnsiTheme="minorBidi" w:hint="eastAsia"/>
          <w:sz w:val="24"/>
          <w:szCs w:val="24"/>
          <w:rtl/>
        </w:rPr>
        <w:t>שילוב</w:t>
      </w:r>
      <w:r w:rsidRPr="006C0C3E">
        <w:rPr>
          <w:rFonts w:asciiTheme="minorBidi" w:hAnsiTheme="minorBidi"/>
          <w:sz w:val="24"/>
          <w:szCs w:val="24"/>
          <w:rtl/>
        </w:rPr>
        <w:t xml:space="preserve"> </w:t>
      </w:r>
      <w:r w:rsidRPr="006C0C3E">
        <w:rPr>
          <w:rFonts w:asciiTheme="minorBidi" w:hAnsiTheme="minorBidi" w:hint="eastAsia"/>
          <w:sz w:val="24"/>
          <w:szCs w:val="24"/>
          <w:rtl/>
        </w:rPr>
        <w:t>של</w:t>
      </w:r>
      <w:r w:rsidRPr="006C0C3E">
        <w:rPr>
          <w:rFonts w:asciiTheme="minorBidi" w:hAnsiTheme="minorBidi"/>
          <w:sz w:val="24"/>
          <w:szCs w:val="24"/>
          <w:rtl/>
        </w:rPr>
        <w:t xml:space="preserve"> </w:t>
      </w:r>
      <w:r w:rsidRPr="006C0C3E">
        <w:rPr>
          <w:rFonts w:asciiTheme="minorBidi" w:hAnsiTheme="minorBidi" w:hint="eastAsia"/>
          <w:sz w:val="24"/>
          <w:szCs w:val="24"/>
          <w:rtl/>
        </w:rPr>
        <w:t>מילים</w:t>
      </w:r>
      <w:r w:rsidRPr="006C0C3E">
        <w:rPr>
          <w:rFonts w:asciiTheme="minorBidi" w:hAnsiTheme="minorBidi"/>
          <w:sz w:val="24"/>
          <w:szCs w:val="24"/>
          <w:rtl/>
        </w:rPr>
        <w:t xml:space="preserve"> </w:t>
      </w:r>
      <w:r w:rsidRPr="005A7D88">
        <w:rPr>
          <w:rFonts w:asciiTheme="minorBidi" w:hAnsiTheme="minorBidi" w:hint="eastAsia"/>
          <w:b/>
          <w:bCs/>
          <w:sz w:val="24"/>
          <w:szCs w:val="24"/>
          <w:rtl/>
        </w:rPr>
        <w:t>חיוביות</w:t>
      </w:r>
      <w:r w:rsidRPr="006C0C3E">
        <w:rPr>
          <w:rFonts w:asciiTheme="minorBidi" w:hAnsiTheme="minorBidi"/>
          <w:sz w:val="24"/>
          <w:szCs w:val="24"/>
          <w:rtl/>
        </w:rPr>
        <w:t xml:space="preserve"> </w:t>
      </w:r>
      <w:r w:rsidRPr="006C0C3E">
        <w:rPr>
          <w:rFonts w:asciiTheme="minorBidi" w:hAnsiTheme="minorBidi" w:hint="eastAsia"/>
          <w:sz w:val="24"/>
          <w:szCs w:val="24"/>
          <w:rtl/>
        </w:rPr>
        <w:t>או</w:t>
      </w:r>
      <w:r w:rsidRPr="006C0C3E">
        <w:rPr>
          <w:rFonts w:asciiTheme="minorBidi" w:hAnsiTheme="minorBidi"/>
          <w:sz w:val="24"/>
          <w:szCs w:val="24"/>
          <w:rtl/>
        </w:rPr>
        <w:t xml:space="preserve"> </w:t>
      </w:r>
      <w:r w:rsidRPr="005A7D88">
        <w:rPr>
          <w:rFonts w:asciiTheme="minorBidi" w:hAnsiTheme="minorBidi" w:hint="eastAsia"/>
          <w:b/>
          <w:bCs/>
          <w:sz w:val="24"/>
          <w:szCs w:val="24"/>
          <w:rtl/>
        </w:rPr>
        <w:t>שליליות</w:t>
      </w:r>
      <w:r w:rsidRPr="00043D54">
        <w:rPr>
          <w:rFonts w:asciiTheme="minorBidi" w:hAnsiTheme="minorBidi"/>
          <w:sz w:val="24"/>
          <w:szCs w:val="24"/>
          <w:rtl/>
        </w:rPr>
        <w:t>,</w:t>
      </w:r>
      <w:r w:rsidRPr="006C0C3E">
        <w:rPr>
          <w:rFonts w:asciiTheme="minorBidi" w:hAnsiTheme="minorBidi"/>
          <w:sz w:val="24"/>
          <w:szCs w:val="24"/>
          <w:rtl/>
        </w:rPr>
        <w:t xml:space="preserve"> המביעות </w:t>
      </w:r>
      <w:r w:rsidRPr="006C0C3E">
        <w:rPr>
          <w:rFonts w:asciiTheme="minorBidi" w:hAnsiTheme="minorBidi" w:hint="eastAsia"/>
          <w:sz w:val="24"/>
          <w:szCs w:val="24"/>
          <w:rtl/>
        </w:rPr>
        <w:t>את</w:t>
      </w:r>
      <w:r w:rsidRPr="006C0C3E">
        <w:rPr>
          <w:rFonts w:asciiTheme="minorBidi" w:hAnsiTheme="minorBidi"/>
          <w:sz w:val="24"/>
          <w:szCs w:val="24"/>
          <w:rtl/>
        </w:rPr>
        <w:t xml:space="preserve"> </w:t>
      </w:r>
      <w:r w:rsidRPr="006C0C3E">
        <w:rPr>
          <w:rFonts w:asciiTheme="minorBidi" w:hAnsiTheme="minorBidi" w:hint="eastAsia"/>
          <w:sz w:val="24"/>
          <w:szCs w:val="24"/>
          <w:rtl/>
        </w:rPr>
        <w:t>יחסו</w:t>
      </w:r>
      <w:r w:rsidRPr="006C0C3E">
        <w:rPr>
          <w:rFonts w:asciiTheme="minorBidi" w:hAnsiTheme="minorBidi"/>
          <w:sz w:val="24"/>
          <w:szCs w:val="24"/>
          <w:rtl/>
        </w:rPr>
        <w:t xml:space="preserve"> </w:t>
      </w:r>
      <w:r w:rsidRPr="006C0C3E">
        <w:rPr>
          <w:rFonts w:asciiTheme="minorBidi" w:hAnsiTheme="minorBidi" w:hint="eastAsia"/>
          <w:sz w:val="24"/>
          <w:szCs w:val="24"/>
          <w:rtl/>
        </w:rPr>
        <w:t>של</w:t>
      </w:r>
      <w:r w:rsidRPr="006C0C3E">
        <w:rPr>
          <w:rFonts w:asciiTheme="minorBidi" w:hAnsiTheme="minorBidi"/>
          <w:sz w:val="24"/>
          <w:szCs w:val="24"/>
          <w:rtl/>
        </w:rPr>
        <w:t xml:space="preserve"> </w:t>
      </w:r>
      <w:r w:rsidRPr="006C0C3E">
        <w:rPr>
          <w:rFonts w:asciiTheme="minorBidi" w:hAnsiTheme="minorBidi" w:hint="eastAsia"/>
          <w:sz w:val="24"/>
          <w:szCs w:val="24"/>
          <w:rtl/>
        </w:rPr>
        <w:t>הכותב</w:t>
      </w:r>
      <w:r w:rsidRPr="006C0C3E">
        <w:rPr>
          <w:rFonts w:asciiTheme="minorBidi" w:hAnsiTheme="minorBidi"/>
          <w:sz w:val="24"/>
          <w:szCs w:val="24"/>
          <w:rtl/>
        </w:rPr>
        <w:t xml:space="preserve"> </w:t>
      </w:r>
      <w:r w:rsidRPr="006C0C3E">
        <w:rPr>
          <w:rFonts w:asciiTheme="minorBidi" w:hAnsiTheme="minorBidi" w:hint="eastAsia"/>
          <w:sz w:val="24"/>
          <w:szCs w:val="24"/>
          <w:rtl/>
        </w:rPr>
        <w:t>כלפי</w:t>
      </w:r>
      <w:r w:rsidRPr="006C0C3E">
        <w:rPr>
          <w:rFonts w:asciiTheme="minorBidi" w:hAnsiTheme="minorBidi"/>
          <w:sz w:val="24"/>
          <w:szCs w:val="24"/>
          <w:rtl/>
        </w:rPr>
        <w:t xml:space="preserve"> </w:t>
      </w:r>
      <w:r w:rsidRPr="006C0C3E">
        <w:rPr>
          <w:rFonts w:asciiTheme="minorBidi" w:hAnsiTheme="minorBidi" w:hint="eastAsia"/>
          <w:sz w:val="24"/>
          <w:szCs w:val="24"/>
          <w:rtl/>
        </w:rPr>
        <w:t>הכתוב</w:t>
      </w:r>
      <w:r w:rsidRPr="00043D54">
        <w:rPr>
          <w:rFonts w:asciiTheme="minorBidi" w:hAnsiTheme="minorBidi"/>
          <w:sz w:val="24"/>
          <w:szCs w:val="24"/>
          <w:rtl/>
        </w:rPr>
        <w:t>.</w:t>
      </w:r>
      <w:r>
        <w:rPr>
          <w:rFonts w:asciiTheme="minorBidi" w:hAnsiTheme="minorBidi" w:hint="cs"/>
          <w:sz w:val="24"/>
          <w:szCs w:val="24"/>
          <w:rtl/>
        </w:rPr>
        <w:t xml:space="preserve"> </w:t>
      </w:r>
    </w:p>
    <w:p w14:paraId="09F3B19B" w14:textId="75214448" w:rsidR="005A7D88" w:rsidRPr="006C0C3E" w:rsidRDefault="005A7D88" w:rsidP="00594B84">
      <w:pPr>
        <w:spacing w:line="360" w:lineRule="auto"/>
        <w:jc w:val="both"/>
        <w:rPr>
          <w:rFonts w:asciiTheme="minorBidi" w:hAnsiTheme="minorBidi"/>
          <w:sz w:val="24"/>
          <w:szCs w:val="24"/>
          <w:rtl/>
        </w:rPr>
      </w:pPr>
      <w:r>
        <w:rPr>
          <w:rFonts w:asciiTheme="minorBidi" w:hAnsiTheme="minorBidi" w:hint="cs"/>
          <w:sz w:val="24"/>
          <w:szCs w:val="24"/>
          <w:rtl/>
        </w:rPr>
        <w:t xml:space="preserve">לדוגמה, </w:t>
      </w:r>
      <w:r w:rsidRPr="006C0C3E">
        <w:rPr>
          <w:rFonts w:asciiTheme="minorBidi" w:hAnsiTheme="minorBidi" w:hint="eastAsia"/>
          <w:b/>
          <w:bCs/>
          <w:sz w:val="24"/>
          <w:szCs w:val="24"/>
          <w:rtl/>
        </w:rPr>
        <w:t>צריך</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לאסור</w:t>
      </w:r>
      <w:r w:rsidRPr="006C0C3E">
        <w:rPr>
          <w:rFonts w:asciiTheme="minorBidi" w:hAnsiTheme="minorBidi"/>
          <w:sz w:val="24"/>
          <w:szCs w:val="24"/>
          <w:rtl/>
        </w:rPr>
        <w:t xml:space="preserve"> הכנסת טלפונים לשיעורים.</w:t>
      </w:r>
      <w:r>
        <w:rPr>
          <w:rFonts w:asciiTheme="minorBidi" w:hAnsiTheme="minorBidi" w:hint="cs"/>
          <w:sz w:val="24"/>
          <w:szCs w:val="24"/>
          <w:rtl/>
        </w:rPr>
        <w:t xml:space="preserve"> </w:t>
      </w:r>
      <w:r w:rsidRPr="005A7D88">
        <w:rPr>
          <w:rFonts w:asciiTheme="minorBidi" w:hAnsiTheme="minorBidi" w:hint="cs"/>
          <w:sz w:val="24"/>
          <w:szCs w:val="24"/>
          <w:rtl/>
        </w:rPr>
        <w:t>לשיעורים בזום יש</w:t>
      </w:r>
      <w:r>
        <w:rPr>
          <w:rFonts w:asciiTheme="minorBidi" w:hAnsiTheme="minorBidi" w:hint="cs"/>
          <w:b/>
          <w:bCs/>
          <w:sz w:val="24"/>
          <w:szCs w:val="24"/>
          <w:rtl/>
        </w:rPr>
        <w:t xml:space="preserve"> יתרונות </w:t>
      </w:r>
      <w:r w:rsidRPr="005A7D88">
        <w:rPr>
          <w:rFonts w:asciiTheme="minorBidi" w:hAnsiTheme="minorBidi" w:hint="cs"/>
          <w:sz w:val="24"/>
          <w:szCs w:val="24"/>
          <w:rtl/>
        </w:rPr>
        <w:t>לא מעטים.</w:t>
      </w:r>
    </w:p>
    <w:p w14:paraId="3F4AD581" w14:textId="77777777" w:rsidR="00C178D3" w:rsidRPr="00C178D3" w:rsidRDefault="004268D6" w:rsidP="00DC6BAE">
      <w:pPr>
        <w:pStyle w:val="a9"/>
        <w:rPr>
          <w:b/>
          <w:bCs/>
          <w:sz w:val="28"/>
          <w:szCs w:val="28"/>
          <w:u w:val="single"/>
          <w:rtl/>
        </w:rPr>
      </w:pPr>
      <w:r w:rsidRPr="00C178D3">
        <w:rPr>
          <w:rFonts w:hint="cs"/>
          <w:b/>
          <w:bCs/>
          <w:sz w:val="28"/>
          <w:szCs w:val="28"/>
          <w:u w:val="single"/>
          <w:rtl/>
        </w:rPr>
        <w:t>המלצה</w:t>
      </w:r>
    </w:p>
    <w:p w14:paraId="27AE9E35" w14:textId="55F551AA" w:rsidR="007803E4" w:rsidRPr="00AA0D30" w:rsidRDefault="004268D6" w:rsidP="00DC6BAE">
      <w:pPr>
        <w:pStyle w:val="a9"/>
        <w:rPr>
          <w:sz w:val="28"/>
          <w:szCs w:val="28"/>
          <w:rtl/>
        </w:rPr>
      </w:pPr>
      <w:r>
        <w:rPr>
          <w:rFonts w:hint="cs"/>
          <w:b/>
          <w:bCs/>
          <w:sz w:val="28"/>
          <w:szCs w:val="28"/>
          <w:rtl/>
        </w:rPr>
        <w:t xml:space="preserve"> </w:t>
      </w:r>
      <w:r w:rsidRPr="00AA0D30">
        <w:rPr>
          <w:rFonts w:hint="cs"/>
          <w:sz w:val="28"/>
          <w:szCs w:val="28"/>
          <w:rtl/>
        </w:rPr>
        <w:t>לפני שתחפשו את עמדת הכותב,</w:t>
      </w:r>
      <w:r w:rsidRPr="00AA0D30">
        <w:rPr>
          <w:rFonts w:hint="cs"/>
          <w:b/>
          <w:bCs/>
          <w:sz w:val="28"/>
          <w:szCs w:val="28"/>
          <w:rtl/>
        </w:rPr>
        <w:t xml:space="preserve"> </w:t>
      </w:r>
      <w:r w:rsidR="00DC6BAE" w:rsidRPr="00AA0D30">
        <w:rPr>
          <w:rFonts w:hint="cs"/>
          <w:sz w:val="28"/>
          <w:szCs w:val="28"/>
          <w:rtl/>
        </w:rPr>
        <w:t>בדק</w:t>
      </w:r>
      <w:r w:rsidRPr="00AA0D30">
        <w:rPr>
          <w:rFonts w:hint="cs"/>
          <w:sz w:val="28"/>
          <w:szCs w:val="28"/>
          <w:rtl/>
        </w:rPr>
        <w:t xml:space="preserve">ו: </w:t>
      </w:r>
      <w:r w:rsidR="00C306BC" w:rsidRPr="00AA0D30">
        <w:rPr>
          <w:rFonts w:hint="cs"/>
          <w:sz w:val="28"/>
          <w:szCs w:val="28"/>
          <w:rtl/>
        </w:rPr>
        <w:t xml:space="preserve">מהו </w:t>
      </w:r>
      <w:r w:rsidR="00C306BC" w:rsidRPr="00AA0D30">
        <w:rPr>
          <w:rFonts w:hint="cs"/>
          <w:b/>
          <w:bCs/>
          <w:sz w:val="28"/>
          <w:szCs w:val="28"/>
          <w:rtl/>
        </w:rPr>
        <w:t>נושא</w:t>
      </w:r>
      <w:r w:rsidR="00C306BC" w:rsidRPr="00AA0D30">
        <w:rPr>
          <w:rFonts w:hint="cs"/>
          <w:sz w:val="28"/>
          <w:szCs w:val="28"/>
          <w:rtl/>
        </w:rPr>
        <w:t xml:space="preserve"> הטקסט? </w:t>
      </w:r>
    </w:p>
    <w:p w14:paraId="4E9E003B" w14:textId="77777777" w:rsidR="00594B84" w:rsidRDefault="00DC6BAE" w:rsidP="00AA0D30">
      <w:pPr>
        <w:pStyle w:val="a9"/>
        <w:rPr>
          <w:b/>
          <w:bCs/>
          <w:sz w:val="28"/>
          <w:szCs w:val="28"/>
          <w:rtl/>
        </w:rPr>
      </w:pPr>
      <w:r w:rsidRPr="00AA0D30">
        <w:rPr>
          <w:rFonts w:hint="cs"/>
          <w:b/>
          <w:bCs/>
          <w:sz w:val="28"/>
          <w:szCs w:val="28"/>
          <w:rtl/>
        </w:rPr>
        <w:t>מה דעתי</w:t>
      </w:r>
      <w:r w:rsidRPr="00AA0D30">
        <w:rPr>
          <w:rFonts w:hint="cs"/>
          <w:sz w:val="28"/>
          <w:szCs w:val="28"/>
          <w:rtl/>
        </w:rPr>
        <w:t xml:space="preserve"> בנושא זה? </w:t>
      </w:r>
      <w:r w:rsidR="004268D6" w:rsidRPr="00AA0D30">
        <w:rPr>
          <w:rFonts w:hint="cs"/>
          <w:sz w:val="28"/>
          <w:szCs w:val="28"/>
          <w:rtl/>
        </w:rPr>
        <w:t xml:space="preserve">האם אני </w:t>
      </w:r>
      <w:r w:rsidR="004268D6" w:rsidRPr="00AA0D30">
        <w:rPr>
          <w:rFonts w:hint="cs"/>
          <w:b/>
          <w:bCs/>
          <w:sz w:val="28"/>
          <w:szCs w:val="28"/>
          <w:rtl/>
        </w:rPr>
        <w:t>בעד</w:t>
      </w:r>
      <w:r w:rsidR="004268D6" w:rsidRPr="00AA0D30">
        <w:rPr>
          <w:rFonts w:hint="cs"/>
          <w:sz w:val="28"/>
          <w:szCs w:val="28"/>
          <w:rtl/>
        </w:rPr>
        <w:t xml:space="preserve"> א</w:t>
      </w:r>
      <w:r w:rsidR="00C306BC" w:rsidRPr="00AA0D30">
        <w:rPr>
          <w:rFonts w:hint="cs"/>
          <w:sz w:val="28"/>
          <w:szCs w:val="28"/>
          <w:rtl/>
        </w:rPr>
        <w:t>ו</w:t>
      </w:r>
      <w:r w:rsidR="004268D6" w:rsidRPr="00AA0D30">
        <w:rPr>
          <w:rFonts w:hint="cs"/>
          <w:sz w:val="28"/>
          <w:szCs w:val="28"/>
          <w:rtl/>
        </w:rPr>
        <w:t xml:space="preserve"> </w:t>
      </w:r>
      <w:r w:rsidR="004268D6" w:rsidRPr="00AA0D30">
        <w:rPr>
          <w:rFonts w:hint="cs"/>
          <w:b/>
          <w:bCs/>
          <w:sz w:val="28"/>
          <w:szCs w:val="28"/>
          <w:rtl/>
        </w:rPr>
        <w:t>נגד</w:t>
      </w:r>
      <w:r w:rsidRPr="00AA0D30">
        <w:rPr>
          <w:rFonts w:hint="cs"/>
          <w:sz w:val="28"/>
          <w:szCs w:val="28"/>
          <w:rtl/>
        </w:rPr>
        <w:t xml:space="preserve"> הבעיה המתוארת בטקסט?</w:t>
      </w:r>
      <w:r w:rsidR="007803E4" w:rsidRPr="00AA0D30">
        <w:rPr>
          <w:rFonts w:hint="cs"/>
          <w:b/>
          <w:bCs/>
          <w:sz w:val="28"/>
          <w:szCs w:val="28"/>
          <w:rtl/>
        </w:rPr>
        <w:t xml:space="preserve"> </w:t>
      </w:r>
    </w:p>
    <w:p w14:paraId="320B425D" w14:textId="4647E160" w:rsidR="005A7D88" w:rsidRPr="00AA0D30" w:rsidRDefault="007803E4" w:rsidP="00AA0D30">
      <w:pPr>
        <w:pStyle w:val="a9"/>
        <w:rPr>
          <w:b/>
          <w:bCs/>
          <w:sz w:val="28"/>
          <w:szCs w:val="28"/>
          <w:rtl/>
        </w:rPr>
      </w:pPr>
      <w:r w:rsidRPr="00AA0D30">
        <w:rPr>
          <w:rFonts w:hint="cs"/>
          <w:sz w:val="28"/>
          <w:szCs w:val="28"/>
          <w:rtl/>
        </w:rPr>
        <w:t xml:space="preserve">ואז חפשו בטקסט </w:t>
      </w:r>
      <w:r w:rsidRPr="00AA0D30">
        <w:rPr>
          <w:rFonts w:hint="cs"/>
          <w:b/>
          <w:bCs/>
          <w:sz w:val="28"/>
          <w:szCs w:val="28"/>
          <w:rtl/>
        </w:rPr>
        <w:t>מה הכותב</w:t>
      </w:r>
      <w:r w:rsidR="00AA0D30" w:rsidRPr="00AA0D30">
        <w:rPr>
          <w:rFonts w:hint="cs"/>
          <w:b/>
          <w:bCs/>
          <w:sz w:val="28"/>
          <w:szCs w:val="28"/>
          <w:rtl/>
        </w:rPr>
        <w:t xml:space="preserve"> </w:t>
      </w:r>
      <w:r w:rsidRPr="00AA0D30">
        <w:rPr>
          <w:rFonts w:hint="cs"/>
          <w:b/>
          <w:bCs/>
          <w:sz w:val="28"/>
          <w:szCs w:val="28"/>
          <w:rtl/>
        </w:rPr>
        <w:t>חושב</w:t>
      </w:r>
      <w:r w:rsidRPr="00AA0D30">
        <w:rPr>
          <w:rFonts w:hint="cs"/>
          <w:sz w:val="28"/>
          <w:szCs w:val="28"/>
          <w:rtl/>
        </w:rPr>
        <w:t xml:space="preserve"> על זה.</w:t>
      </w:r>
    </w:p>
    <w:p w14:paraId="0288E170" w14:textId="77777777" w:rsidR="004268D6" w:rsidRPr="00AA0D30" w:rsidRDefault="004268D6" w:rsidP="005A7D88">
      <w:pPr>
        <w:pStyle w:val="a9"/>
        <w:rPr>
          <w:b/>
          <w:bCs/>
          <w:sz w:val="28"/>
          <w:szCs w:val="28"/>
          <w:rtl/>
        </w:rPr>
      </w:pPr>
    </w:p>
    <w:p w14:paraId="2F5F71B2" w14:textId="17730172" w:rsidR="005A7D88" w:rsidRPr="00C178D3" w:rsidRDefault="005A7D88" w:rsidP="005A7D88">
      <w:pPr>
        <w:pStyle w:val="a9"/>
        <w:rPr>
          <w:b/>
          <w:bCs/>
          <w:sz w:val="28"/>
          <w:szCs w:val="28"/>
          <w:u w:val="single"/>
          <w:rtl/>
        </w:rPr>
      </w:pPr>
      <w:bookmarkStart w:id="1" w:name="_Hlk200275507"/>
      <w:r w:rsidRPr="00C178D3">
        <w:rPr>
          <w:rFonts w:hint="cs"/>
          <w:b/>
          <w:bCs/>
          <w:sz w:val="28"/>
          <w:szCs w:val="28"/>
          <w:u w:val="single"/>
          <w:rtl/>
        </w:rPr>
        <w:t>תרגול</w:t>
      </w:r>
    </w:p>
    <w:p w14:paraId="21B0B3E3" w14:textId="5363E38A" w:rsidR="001E4508" w:rsidRPr="00C178D3" w:rsidRDefault="005A7D88" w:rsidP="00C06631">
      <w:pPr>
        <w:pStyle w:val="a9"/>
        <w:rPr>
          <w:sz w:val="24"/>
          <w:szCs w:val="24"/>
          <w:rtl/>
        </w:rPr>
      </w:pPr>
      <w:r w:rsidRPr="00C178D3">
        <w:rPr>
          <w:rFonts w:hint="cs"/>
          <w:sz w:val="24"/>
          <w:szCs w:val="24"/>
          <w:rtl/>
        </w:rPr>
        <w:t>לפניכם קטעים מתוך טקסטים. סמנו את המשפטים שבהם מובעת עמדת הכותב.</w:t>
      </w:r>
    </w:p>
    <w:p w14:paraId="59B13E3A" w14:textId="52C19B0A" w:rsidR="00953272" w:rsidRPr="00810E47" w:rsidRDefault="00066FC1" w:rsidP="00810E47">
      <w:pPr>
        <w:rPr>
          <w:b/>
          <w:bCs/>
          <w:sz w:val="28"/>
          <w:szCs w:val="28"/>
          <w:rtl/>
        </w:rPr>
      </w:pPr>
      <w:r>
        <w:rPr>
          <w:rFonts w:hint="cs"/>
          <w:sz w:val="24"/>
          <w:szCs w:val="24"/>
          <w:rtl/>
        </w:rPr>
        <w:t>(בדקו</w:t>
      </w:r>
      <w:r w:rsidR="00953272" w:rsidRPr="00810E47">
        <w:rPr>
          <w:rFonts w:hint="cs"/>
          <w:sz w:val="24"/>
          <w:szCs w:val="24"/>
          <w:rtl/>
        </w:rPr>
        <w:t xml:space="preserve">: </w:t>
      </w:r>
      <w:r w:rsidR="00953272" w:rsidRPr="00810E47">
        <w:rPr>
          <w:rFonts w:hint="cs"/>
          <w:b/>
          <w:bCs/>
          <w:sz w:val="24"/>
          <w:szCs w:val="24"/>
          <w:rtl/>
        </w:rPr>
        <w:t>מה דעת</w:t>
      </w:r>
      <w:r w:rsidR="00957FE0">
        <w:rPr>
          <w:rFonts w:hint="cs"/>
          <w:b/>
          <w:bCs/>
          <w:sz w:val="24"/>
          <w:szCs w:val="24"/>
          <w:rtl/>
        </w:rPr>
        <w:t>כם</w:t>
      </w:r>
      <w:r w:rsidR="00953272" w:rsidRPr="00810E47">
        <w:rPr>
          <w:rFonts w:hint="cs"/>
          <w:sz w:val="24"/>
          <w:szCs w:val="24"/>
          <w:rtl/>
        </w:rPr>
        <w:t xml:space="preserve"> בנושא </w:t>
      </w:r>
      <w:r w:rsidR="009F7599">
        <w:rPr>
          <w:rFonts w:hint="cs"/>
          <w:sz w:val="24"/>
          <w:szCs w:val="24"/>
          <w:rtl/>
        </w:rPr>
        <w:t xml:space="preserve">הכנסת טלפונים לשיעור, </w:t>
      </w:r>
      <w:r w:rsidR="00953272" w:rsidRPr="00810E47">
        <w:rPr>
          <w:rFonts w:hint="cs"/>
          <w:sz w:val="24"/>
          <w:szCs w:val="24"/>
          <w:rtl/>
        </w:rPr>
        <w:t xml:space="preserve">האם </w:t>
      </w:r>
      <w:r w:rsidR="00957FE0">
        <w:rPr>
          <w:rFonts w:hint="cs"/>
          <w:sz w:val="24"/>
          <w:szCs w:val="24"/>
          <w:rtl/>
        </w:rPr>
        <w:t>אתם</w:t>
      </w:r>
      <w:r w:rsidR="00953272" w:rsidRPr="00810E47">
        <w:rPr>
          <w:rFonts w:hint="cs"/>
          <w:sz w:val="24"/>
          <w:szCs w:val="24"/>
          <w:rtl/>
        </w:rPr>
        <w:t xml:space="preserve"> </w:t>
      </w:r>
      <w:r w:rsidR="00953272" w:rsidRPr="00810E47">
        <w:rPr>
          <w:rFonts w:hint="cs"/>
          <w:b/>
          <w:bCs/>
          <w:sz w:val="24"/>
          <w:szCs w:val="24"/>
          <w:rtl/>
        </w:rPr>
        <w:t>בעד</w:t>
      </w:r>
      <w:r w:rsidR="00953272" w:rsidRPr="00810E47">
        <w:rPr>
          <w:rFonts w:hint="cs"/>
          <w:sz w:val="24"/>
          <w:szCs w:val="24"/>
          <w:rtl/>
        </w:rPr>
        <w:t xml:space="preserve"> או </w:t>
      </w:r>
      <w:r w:rsidR="00953272" w:rsidRPr="00810E47">
        <w:rPr>
          <w:rFonts w:hint="cs"/>
          <w:b/>
          <w:bCs/>
          <w:sz w:val="24"/>
          <w:szCs w:val="24"/>
          <w:rtl/>
        </w:rPr>
        <w:t>נגד</w:t>
      </w:r>
      <w:r w:rsidR="009F7599">
        <w:rPr>
          <w:rFonts w:hint="cs"/>
          <w:sz w:val="24"/>
          <w:szCs w:val="24"/>
          <w:rtl/>
        </w:rPr>
        <w:t>?</w:t>
      </w:r>
      <w:r w:rsidRPr="00066FC1">
        <w:rPr>
          <w:rFonts w:hint="cs"/>
          <w:sz w:val="28"/>
          <w:szCs w:val="28"/>
          <w:rtl/>
        </w:rPr>
        <w:t>)</w:t>
      </w:r>
    </w:p>
    <w:p w14:paraId="34B00C37" w14:textId="77777777" w:rsidR="00C06631" w:rsidRDefault="00C06631" w:rsidP="00C06631">
      <w:pPr>
        <w:pStyle w:val="a9"/>
        <w:rPr>
          <w:sz w:val="24"/>
          <w:szCs w:val="24"/>
          <w:rtl/>
        </w:rPr>
      </w:pPr>
    </w:p>
    <w:p w14:paraId="52BBD905" w14:textId="35A6731E" w:rsidR="00C06631" w:rsidRDefault="007803E4" w:rsidP="00C06631">
      <w:pPr>
        <w:pStyle w:val="a9"/>
        <w:numPr>
          <w:ilvl w:val="0"/>
          <w:numId w:val="2"/>
        </w:numPr>
        <w:rPr>
          <w:sz w:val="24"/>
          <w:szCs w:val="24"/>
          <w:rtl/>
        </w:rPr>
      </w:pPr>
      <w:r w:rsidRPr="006C0C3E">
        <w:rPr>
          <w:rFonts w:asciiTheme="minorBidi" w:hAnsiTheme="minorBidi" w:hint="eastAsia"/>
          <w:b/>
          <w:bCs/>
          <w:sz w:val="24"/>
          <w:szCs w:val="24"/>
          <w:rtl/>
        </w:rPr>
        <w:t>טלפונים</w:t>
      </w:r>
      <w:r w:rsidRPr="006C0C3E">
        <w:rPr>
          <w:rFonts w:asciiTheme="minorBidi" w:hAnsiTheme="minorBidi"/>
          <w:b/>
          <w:bCs/>
          <w:sz w:val="24"/>
          <w:szCs w:val="24"/>
          <w:rtl/>
        </w:rPr>
        <w:t xml:space="preserve"> </w:t>
      </w:r>
      <w:r>
        <w:rPr>
          <w:rFonts w:asciiTheme="minorBidi" w:hAnsiTheme="minorBidi" w:hint="cs"/>
          <w:b/>
          <w:bCs/>
          <w:sz w:val="24"/>
          <w:szCs w:val="24"/>
          <w:rtl/>
        </w:rPr>
        <w:t>ב</w:t>
      </w:r>
      <w:r w:rsidRPr="006C0C3E">
        <w:rPr>
          <w:rFonts w:asciiTheme="minorBidi" w:hAnsiTheme="minorBidi" w:hint="eastAsia"/>
          <w:b/>
          <w:bCs/>
          <w:sz w:val="24"/>
          <w:szCs w:val="24"/>
          <w:rtl/>
        </w:rPr>
        <w:t>שיעור</w:t>
      </w:r>
      <w:r w:rsidR="00C06631" w:rsidRPr="006C0C3E">
        <w:rPr>
          <w:rFonts w:asciiTheme="minorBidi" w:hAnsiTheme="minorBidi"/>
          <w:b/>
          <w:bCs/>
          <w:sz w:val="24"/>
          <w:szCs w:val="24"/>
          <w:rtl/>
        </w:rPr>
        <w:t xml:space="preserve">? </w:t>
      </w:r>
      <w:r w:rsidR="00C06631" w:rsidRPr="006C0C3E">
        <w:rPr>
          <w:rFonts w:asciiTheme="minorBidi" w:hAnsiTheme="minorBidi" w:hint="eastAsia"/>
          <w:b/>
          <w:bCs/>
          <w:sz w:val="24"/>
          <w:szCs w:val="24"/>
          <w:rtl/>
        </w:rPr>
        <w:t>לא</w:t>
      </w:r>
      <w:r w:rsidR="00C06631" w:rsidRPr="006C0C3E">
        <w:rPr>
          <w:rFonts w:asciiTheme="minorBidi" w:hAnsiTheme="minorBidi"/>
          <w:b/>
          <w:bCs/>
          <w:sz w:val="24"/>
          <w:szCs w:val="24"/>
          <w:rtl/>
        </w:rPr>
        <w:t xml:space="preserve"> </w:t>
      </w:r>
      <w:r w:rsidR="00C06631" w:rsidRPr="006C0C3E">
        <w:rPr>
          <w:rFonts w:asciiTheme="minorBidi" w:hAnsiTheme="minorBidi" w:hint="eastAsia"/>
          <w:b/>
          <w:bCs/>
          <w:sz w:val="24"/>
          <w:szCs w:val="24"/>
          <w:rtl/>
        </w:rPr>
        <w:t>בבית</w:t>
      </w:r>
      <w:r w:rsidR="00C06631" w:rsidRPr="006C0C3E">
        <w:rPr>
          <w:rFonts w:asciiTheme="minorBidi" w:hAnsiTheme="minorBidi"/>
          <w:b/>
          <w:bCs/>
          <w:sz w:val="24"/>
          <w:szCs w:val="24"/>
          <w:rtl/>
        </w:rPr>
        <w:t xml:space="preserve"> </w:t>
      </w:r>
      <w:r w:rsidR="00C06631" w:rsidRPr="006C0C3E">
        <w:rPr>
          <w:rFonts w:asciiTheme="minorBidi" w:hAnsiTheme="minorBidi" w:hint="eastAsia"/>
          <w:b/>
          <w:bCs/>
          <w:sz w:val="24"/>
          <w:szCs w:val="24"/>
          <w:rtl/>
        </w:rPr>
        <w:t>ספרנו</w:t>
      </w:r>
      <w:r w:rsidR="00C06631">
        <w:rPr>
          <w:rFonts w:asciiTheme="minorBidi" w:hAnsiTheme="minorBidi" w:hint="cs"/>
          <w:sz w:val="24"/>
          <w:szCs w:val="24"/>
          <w:rtl/>
        </w:rPr>
        <w:t>.</w:t>
      </w:r>
    </w:p>
    <w:p w14:paraId="0B816644" w14:textId="77777777" w:rsidR="00C06631" w:rsidRDefault="00C06631" w:rsidP="00C06631">
      <w:pPr>
        <w:pStyle w:val="a9"/>
        <w:ind w:left="1080"/>
        <w:rPr>
          <w:rFonts w:asciiTheme="minorBidi" w:hAnsiTheme="minorBidi"/>
          <w:b/>
          <w:bCs/>
          <w:sz w:val="24"/>
          <w:szCs w:val="24"/>
          <w:rtl/>
        </w:rPr>
      </w:pPr>
    </w:p>
    <w:p w14:paraId="7E3D032F" w14:textId="77777777" w:rsidR="00C06631" w:rsidRPr="0079543E" w:rsidRDefault="00C06631" w:rsidP="00C06631">
      <w:pPr>
        <w:rPr>
          <w:sz w:val="24"/>
          <w:szCs w:val="24"/>
        </w:rPr>
      </w:pPr>
      <w:r w:rsidRPr="0079543E">
        <w:rPr>
          <w:rFonts w:hint="eastAsia"/>
          <w:sz w:val="24"/>
          <w:szCs w:val="24"/>
          <w:rtl/>
        </w:rPr>
        <w:t>השימוש</w:t>
      </w:r>
      <w:r w:rsidRPr="0079543E">
        <w:rPr>
          <w:sz w:val="24"/>
          <w:szCs w:val="24"/>
          <w:rtl/>
        </w:rPr>
        <w:t xml:space="preserve"> בטלפונים האישיים </w:t>
      </w:r>
      <w:r w:rsidRPr="0079543E">
        <w:rPr>
          <w:rFonts w:hint="cs"/>
          <w:sz w:val="24"/>
          <w:szCs w:val="24"/>
          <w:rtl/>
        </w:rPr>
        <w:t>שהפכו</w:t>
      </w:r>
      <w:r w:rsidRPr="0079543E">
        <w:rPr>
          <w:sz w:val="24"/>
          <w:szCs w:val="24"/>
          <w:rtl/>
        </w:rPr>
        <w:t xml:space="preserve"> </w:t>
      </w:r>
      <w:r w:rsidRPr="0079543E">
        <w:rPr>
          <w:rFonts w:hint="cs"/>
          <w:sz w:val="24"/>
          <w:szCs w:val="24"/>
          <w:rtl/>
        </w:rPr>
        <w:t>ל</w:t>
      </w:r>
      <w:r w:rsidRPr="0079543E">
        <w:rPr>
          <w:rFonts w:hint="eastAsia"/>
          <w:sz w:val="24"/>
          <w:szCs w:val="24"/>
          <w:rtl/>
        </w:rPr>
        <w:t>חלק</w:t>
      </w:r>
      <w:r w:rsidRPr="0079543E">
        <w:rPr>
          <w:sz w:val="24"/>
          <w:szCs w:val="24"/>
          <w:rtl/>
        </w:rPr>
        <w:t xml:space="preserve"> בלתי נפרד מחיינו מעלה את השאלה האם יש לאסור על הכנסתם לכיתה בזמן השיעור. </w:t>
      </w:r>
      <w:r w:rsidRPr="0079543E">
        <w:rPr>
          <w:rFonts w:hint="cs"/>
          <w:sz w:val="24"/>
          <w:szCs w:val="24"/>
          <w:rtl/>
        </w:rPr>
        <w:t>אין ספק</w:t>
      </w:r>
      <w:r w:rsidRPr="0079543E">
        <w:rPr>
          <w:sz w:val="24"/>
          <w:szCs w:val="24"/>
          <w:rtl/>
        </w:rPr>
        <w:t xml:space="preserve"> </w:t>
      </w:r>
      <w:r w:rsidRPr="0079543E">
        <w:rPr>
          <w:rFonts w:hint="eastAsia"/>
          <w:sz w:val="24"/>
          <w:szCs w:val="24"/>
          <w:rtl/>
        </w:rPr>
        <w:t>שמכשירים</w:t>
      </w:r>
      <w:r w:rsidRPr="0079543E">
        <w:rPr>
          <w:sz w:val="24"/>
          <w:szCs w:val="24"/>
          <w:rtl/>
        </w:rPr>
        <w:t xml:space="preserve"> </w:t>
      </w:r>
      <w:r w:rsidRPr="0079543E">
        <w:rPr>
          <w:rFonts w:hint="eastAsia"/>
          <w:sz w:val="24"/>
          <w:szCs w:val="24"/>
          <w:rtl/>
        </w:rPr>
        <w:t>אלה</w:t>
      </w:r>
      <w:r w:rsidRPr="0079543E">
        <w:rPr>
          <w:sz w:val="24"/>
          <w:szCs w:val="24"/>
          <w:rtl/>
        </w:rPr>
        <w:t xml:space="preserve"> </w:t>
      </w:r>
      <w:r w:rsidRPr="0079543E">
        <w:rPr>
          <w:rFonts w:hint="eastAsia"/>
          <w:sz w:val="24"/>
          <w:szCs w:val="24"/>
          <w:rtl/>
        </w:rPr>
        <w:t>מסיחים</w:t>
      </w:r>
      <w:r w:rsidRPr="0079543E">
        <w:rPr>
          <w:sz w:val="24"/>
          <w:szCs w:val="24"/>
          <w:rtl/>
        </w:rPr>
        <w:t xml:space="preserve"> </w:t>
      </w:r>
      <w:r w:rsidRPr="0079543E">
        <w:rPr>
          <w:rFonts w:hint="eastAsia"/>
          <w:sz w:val="24"/>
          <w:szCs w:val="24"/>
          <w:rtl/>
        </w:rPr>
        <w:t>את</w:t>
      </w:r>
      <w:r w:rsidRPr="0079543E">
        <w:rPr>
          <w:sz w:val="24"/>
          <w:szCs w:val="24"/>
          <w:rtl/>
        </w:rPr>
        <w:t xml:space="preserve"> </w:t>
      </w:r>
      <w:r w:rsidRPr="0079543E">
        <w:rPr>
          <w:rFonts w:hint="eastAsia"/>
          <w:sz w:val="24"/>
          <w:szCs w:val="24"/>
          <w:rtl/>
        </w:rPr>
        <w:t>דעתם</w:t>
      </w:r>
      <w:r w:rsidRPr="0079543E">
        <w:rPr>
          <w:sz w:val="24"/>
          <w:szCs w:val="24"/>
          <w:rtl/>
        </w:rPr>
        <w:t xml:space="preserve"> </w:t>
      </w:r>
      <w:r w:rsidRPr="0079543E">
        <w:rPr>
          <w:rFonts w:hint="eastAsia"/>
          <w:sz w:val="24"/>
          <w:szCs w:val="24"/>
          <w:rtl/>
        </w:rPr>
        <w:t>של</w:t>
      </w:r>
      <w:r w:rsidRPr="0079543E">
        <w:rPr>
          <w:sz w:val="24"/>
          <w:szCs w:val="24"/>
          <w:rtl/>
        </w:rPr>
        <w:t xml:space="preserve"> </w:t>
      </w:r>
      <w:r w:rsidRPr="0079543E">
        <w:rPr>
          <w:rFonts w:hint="eastAsia"/>
          <w:sz w:val="24"/>
          <w:szCs w:val="24"/>
          <w:rtl/>
        </w:rPr>
        <w:t>הילדים</w:t>
      </w:r>
      <w:r w:rsidRPr="0079543E">
        <w:rPr>
          <w:sz w:val="24"/>
          <w:szCs w:val="24"/>
          <w:rtl/>
        </w:rPr>
        <w:t xml:space="preserve"> </w:t>
      </w:r>
      <w:r w:rsidRPr="0079543E">
        <w:rPr>
          <w:rFonts w:hint="eastAsia"/>
          <w:sz w:val="24"/>
          <w:szCs w:val="24"/>
          <w:rtl/>
        </w:rPr>
        <w:t>מהשיעור</w:t>
      </w:r>
      <w:r w:rsidRPr="0079543E">
        <w:rPr>
          <w:sz w:val="24"/>
          <w:szCs w:val="24"/>
          <w:rtl/>
        </w:rPr>
        <w:t xml:space="preserve"> ומפריעים לתהליך הלמידה התקין</w:t>
      </w:r>
      <w:r w:rsidRPr="0079543E">
        <w:rPr>
          <w:rFonts w:hint="cs"/>
          <w:sz w:val="24"/>
          <w:szCs w:val="24"/>
          <w:rtl/>
        </w:rPr>
        <w:t>.</w:t>
      </w:r>
      <w:r w:rsidRPr="0079543E">
        <w:rPr>
          <w:rFonts w:hint="eastAsia"/>
          <w:sz w:val="24"/>
          <w:szCs w:val="24"/>
          <w:rtl/>
        </w:rPr>
        <w:t xml:space="preserve"> משרד</w:t>
      </w:r>
      <w:r w:rsidRPr="0079543E">
        <w:rPr>
          <w:sz w:val="24"/>
          <w:szCs w:val="24"/>
          <w:rtl/>
        </w:rPr>
        <w:t xml:space="preserve"> </w:t>
      </w:r>
      <w:r w:rsidRPr="0079543E">
        <w:rPr>
          <w:rFonts w:hint="eastAsia"/>
          <w:sz w:val="24"/>
          <w:szCs w:val="24"/>
          <w:rtl/>
        </w:rPr>
        <w:t>החינוך</w:t>
      </w:r>
      <w:r w:rsidRPr="0079543E">
        <w:rPr>
          <w:sz w:val="24"/>
          <w:szCs w:val="24"/>
          <w:rtl/>
        </w:rPr>
        <w:t xml:space="preserve"> </w:t>
      </w:r>
      <w:r w:rsidRPr="0079543E">
        <w:rPr>
          <w:rFonts w:hint="eastAsia"/>
          <w:sz w:val="24"/>
          <w:szCs w:val="24"/>
          <w:rtl/>
        </w:rPr>
        <w:t>קבע</w:t>
      </w:r>
      <w:r w:rsidRPr="0079543E">
        <w:rPr>
          <w:sz w:val="24"/>
          <w:szCs w:val="24"/>
          <w:rtl/>
        </w:rPr>
        <w:t xml:space="preserve"> </w:t>
      </w:r>
      <w:r w:rsidRPr="0079543E">
        <w:rPr>
          <w:rFonts w:hint="eastAsia"/>
          <w:sz w:val="24"/>
          <w:szCs w:val="24"/>
          <w:rtl/>
        </w:rPr>
        <w:t>ש</w:t>
      </w:r>
      <w:r w:rsidRPr="0079543E">
        <w:rPr>
          <w:rFonts w:hint="cs"/>
          <w:sz w:val="24"/>
          <w:szCs w:val="24"/>
          <w:rtl/>
        </w:rPr>
        <w:t>אסור ל</w:t>
      </w:r>
      <w:r w:rsidRPr="0079543E">
        <w:rPr>
          <w:sz w:val="24"/>
          <w:szCs w:val="24"/>
          <w:rtl/>
        </w:rPr>
        <w:t>ה</w:t>
      </w:r>
      <w:r w:rsidRPr="0079543E">
        <w:rPr>
          <w:rFonts w:hint="cs"/>
          <w:sz w:val="24"/>
          <w:szCs w:val="24"/>
          <w:rtl/>
        </w:rPr>
        <w:t>שת</w:t>
      </w:r>
      <w:r w:rsidRPr="0079543E">
        <w:rPr>
          <w:sz w:val="24"/>
          <w:szCs w:val="24"/>
          <w:rtl/>
        </w:rPr>
        <w:t>מש בטכנולוגיה אישית ובטלפון נייד במהלך השיעור ובזמן בחינות</w:t>
      </w:r>
      <w:r w:rsidRPr="0079543E">
        <w:rPr>
          <w:sz w:val="24"/>
          <w:szCs w:val="24"/>
        </w:rPr>
        <w:t>.</w:t>
      </w:r>
      <w:r w:rsidRPr="0079543E">
        <w:rPr>
          <w:sz w:val="24"/>
          <w:szCs w:val="24"/>
          <w:rtl/>
        </w:rPr>
        <w:t xml:space="preserve"> התלמידים מתבקשים להשאיר את המכשיר בתיק כשהוא סגור וכבוי </w:t>
      </w:r>
      <w:r w:rsidRPr="0079543E">
        <w:rPr>
          <w:rFonts w:hint="eastAsia"/>
          <w:sz w:val="24"/>
          <w:szCs w:val="24"/>
          <w:rtl/>
        </w:rPr>
        <w:t>ולא</w:t>
      </w:r>
      <w:r w:rsidRPr="0079543E">
        <w:rPr>
          <w:sz w:val="24"/>
          <w:szCs w:val="24"/>
          <w:rtl/>
        </w:rPr>
        <w:t xml:space="preserve"> להציבו על השולחן בכיתה, אלא אם </w:t>
      </w:r>
      <w:r w:rsidRPr="0079543E">
        <w:rPr>
          <w:rFonts w:hint="eastAsia"/>
          <w:sz w:val="24"/>
          <w:szCs w:val="24"/>
          <w:rtl/>
        </w:rPr>
        <w:t>כן</w:t>
      </w:r>
      <w:r w:rsidRPr="0079543E">
        <w:rPr>
          <w:sz w:val="24"/>
          <w:szCs w:val="24"/>
          <w:rtl/>
        </w:rPr>
        <w:t xml:space="preserve"> ניתנה הנחיה לפעילות חינוכית לימודית </w:t>
      </w:r>
      <w:r w:rsidRPr="0079543E">
        <w:rPr>
          <w:rFonts w:hint="eastAsia"/>
          <w:sz w:val="24"/>
          <w:szCs w:val="24"/>
          <w:rtl/>
        </w:rPr>
        <w:t>ה</w:t>
      </w:r>
      <w:r w:rsidRPr="0079543E">
        <w:rPr>
          <w:sz w:val="24"/>
          <w:szCs w:val="24"/>
          <w:rtl/>
        </w:rPr>
        <w:t xml:space="preserve">מוגדרת על ידי הצוות החינוכי. </w:t>
      </w:r>
      <w:r w:rsidRPr="0079543E">
        <w:rPr>
          <w:rFonts w:hint="eastAsia"/>
          <w:sz w:val="24"/>
          <w:szCs w:val="24"/>
          <w:rtl/>
        </w:rPr>
        <w:t>עוד</w:t>
      </w:r>
      <w:r w:rsidRPr="0079543E">
        <w:rPr>
          <w:sz w:val="24"/>
          <w:szCs w:val="24"/>
          <w:rtl/>
        </w:rPr>
        <w:t xml:space="preserve"> </w:t>
      </w:r>
      <w:r w:rsidRPr="0079543E">
        <w:rPr>
          <w:rFonts w:hint="eastAsia"/>
          <w:sz w:val="24"/>
          <w:szCs w:val="24"/>
          <w:rtl/>
        </w:rPr>
        <w:t>נקבע</w:t>
      </w:r>
      <w:r w:rsidRPr="0079543E">
        <w:rPr>
          <w:sz w:val="24"/>
          <w:szCs w:val="24"/>
          <w:rtl/>
        </w:rPr>
        <w:t xml:space="preserve"> </w:t>
      </w:r>
      <w:r w:rsidRPr="0079543E">
        <w:rPr>
          <w:rFonts w:hint="eastAsia"/>
          <w:sz w:val="24"/>
          <w:szCs w:val="24"/>
          <w:rtl/>
        </w:rPr>
        <w:t>שאסור</w:t>
      </w:r>
      <w:r w:rsidRPr="0079543E">
        <w:rPr>
          <w:sz w:val="24"/>
          <w:szCs w:val="24"/>
          <w:rtl/>
        </w:rPr>
        <w:t xml:space="preserve"> </w:t>
      </w:r>
      <w:r w:rsidRPr="0079543E">
        <w:rPr>
          <w:rFonts w:hint="eastAsia"/>
          <w:sz w:val="24"/>
          <w:szCs w:val="24"/>
          <w:rtl/>
        </w:rPr>
        <w:t>לצלם</w:t>
      </w:r>
      <w:r w:rsidRPr="0079543E">
        <w:rPr>
          <w:sz w:val="24"/>
          <w:szCs w:val="24"/>
          <w:rtl/>
        </w:rPr>
        <w:t xml:space="preserve"> </w:t>
      </w:r>
      <w:r w:rsidRPr="0079543E">
        <w:rPr>
          <w:rFonts w:hint="eastAsia"/>
          <w:sz w:val="24"/>
          <w:szCs w:val="24"/>
          <w:rtl/>
        </w:rPr>
        <w:t>או</w:t>
      </w:r>
      <w:r w:rsidRPr="0079543E">
        <w:rPr>
          <w:sz w:val="24"/>
          <w:szCs w:val="24"/>
          <w:rtl/>
        </w:rPr>
        <w:t xml:space="preserve"> </w:t>
      </w:r>
      <w:r w:rsidRPr="0079543E">
        <w:rPr>
          <w:rFonts w:hint="eastAsia"/>
          <w:sz w:val="24"/>
          <w:szCs w:val="24"/>
          <w:rtl/>
        </w:rPr>
        <w:t>להקליט</w:t>
      </w:r>
      <w:r w:rsidRPr="0079543E">
        <w:rPr>
          <w:sz w:val="24"/>
          <w:szCs w:val="24"/>
          <w:rtl/>
        </w:rPr>
        <w:t xml:space="preserve"> באמצעות הטלפון הנייד בזמן </w:t>
      </w:r>
      <w:r w:rsidRPr="0079543E">
        <w:rPr>
          <w:rFonts w:hint="eastAsia"/>
          <w:sz w:val="24"/>
          <w:szCs w:val="24"/>
          <w:rtl/>
        </w:rPr>
        <w:t>ה</w:t>
      </w:r>
      <w:r w:rsidRPr="0079543E">
        <w:rPr>
          <w:sz w:val="24"/>
          <w:szCs w:val="24"/>
          <w:rtl/>
        </w:rPr>
        <w:t xml:space="preserve">שיעור. </w:t>
      </w:r>
    </w:p>
    <w:p w14:paraId="5A3BE02A" w14:textId="77777777" w:rsidR="00C06631" w:rsidRPr="00C06631" w:rsidRDefault="00C06631" w:rsidP="00C06631">
      <w:pPr>
        <w:pStyle w:val="a9"/>
        <w:rPr>
          <w:sz w:val="24"/>
          <w:szCs w:val="24"/>
          <w:rtl/>
        </w:rPr>
      </w:pPr>
    </w:p>
    <w:p w14:paraId="64094BA3" w14:textId="77777777" w:rsidR="001E4508" w:rsidRDefault="001E4508" w:rsidP="005A7D88">
      <w:pPr>
        <w:pStyle w:val="a9"/>
        <w:rPr>
          <w:sz w:val="24"/>
          <w:szCs w:val="24"/>
          <w:rtl/>
        </w:rPr>
      </w:pPr>
    </w:p>
    <w:bookmarkEnd w:id="1"/>
    <w:p w14:paraId="33B17123" w14:textId="79AD38C1" w:rsidR="005A7D88" w:rsidRDefault="005A7D88" w:rsidP="0079543E">
      <w:pPr>
        <w:pStyle w:val="a9"/>
        <w:numPr>
          <w:ilvl w:val="0"/>
          <w:numId w:val="2"/>
        </w:numPr>
        <w:rPr>
          <w:sz w:val="24"/>
          <w:szCs w:val="24"/>
          <w:rtl/>
        </w:rPr>
      </w:pPr>
      <w:r w:rsidRPr="006C0C3E">
        <w:rPr>
          <w:rFonts w:asciiTheme="minorBidi" w:hAnsiTheme="minorBidi" w:hint="eastAsia"/>
          <w:b/>
          <w:bCs/>
          <w:sz w:val="24"/>
          <w:szCs w:val="24"/>
          <w:rtl/>
        </w:rPr>
        <w:t>לאן</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נעלם</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מקצוע</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האומנות</w:t>
      </w:r>
      <w:r w:rsidRPr="006C0C3E">
        <w:rPr>
          <w:rFonts w:asciiTheme="minorBidi" w:hAnsiTheme="minorBidi"/>
          <w:b/>
          <w:bCs/>
          <w:sz w:val="24"/>
          <w:szCs w:val="24"/>
          <w:rtl/>
        </w:rPr>
        <w:t xml:space="preserve"> </w:t>
      </w:r>
      <w:r w:rsidRPr="006C0C3E">
        <w:rPr>
          <w:rFonts w:asciiTheme="minorBidi" w:hAnsiTheme="minorBidi" w:hint="eastAsia"/>
          <w:b/>
          <w:bCs/>
          <w:sz w:val="24"/>
          <w:szCs w:val="24"/>
          <w:rtl/>
        </w:rPr>
        <w:t>בתיכון</w:t>
      </w:r>
      <w:r w:rsidRPr="006C0C3E">
        <w:rPr>
          <w:rFonts w:asciiTheme="minorBidi" w:hAnsiTheme="minorBidi"/>
          <w:b/>
          <w:bCs/>
          <w:sz w:val="24"/>
          <w:szCs w:val="24"/>
          <w:rtl/>
        </w:rPr>
        <w:t>?</w:t>
      </w:r>
    </w:p>
    <w:p w14:paraId="6D071E2D" w14:textId="77777777" w:rsidR="005A7D88" w:rsidRDefault="005A7D88" w:rsidP="005A7D88">
      <w:pPr>
        <w:pStyle w:val="a9"/>
        <w:rPr>
          <w:sz w:val="24"/>
          <w:szCs w:val="24"/>
          <w:rtl/>
        </w:rPr>
      </w:pPr>
    </w:p>
    <w:p w14:paraId="4D712B68" w14:textId="099B16A4" w:rsidR="005A7D88" w:rsidRDefault="005A7D88" w:rsidP="005A7D88">
      <w:pPr>
        <w:pStyle w:val="a9"/>
        <w:rPr>
          <w:sz w:val="24"/>
          <w:szCs w:val="24"/>
          <w:rtl/>
        </w:rPr>
      </w:pPr>
      <w:r w:rsidRPr="006C0C3E">
        <w:rPr>
          <w:rFonts w:asciiTheme="minorBidi" w:hAnsiTheme="minorBidi" w:hint="eastAsia"/>
          <w:sz w:val="24"/>
          <w:szCs w:val="24"/>
          <w:rtl/>
        </w:rPr>
        <w:t>מחקרים</w:t>
      </w:r>
      <w:r w:rsidRPr="006C0C3E">
        <w:rPr>
          <w:rFonts w:asciiTheme="minorBidi" w:hAnsiTheme="minorBidi"/>
          <w:sz w:val="24"/>
          <w:szCs w:val="24"/>
          <w:rtl/>
        </w:rPr>
        <w:t xml:space="preserve"> </w:t>
      </w:r>
      <w:r w:rsidRPr="006C0C3E">
        <w:rPr>
          <w:rFonts w:asciiTheme="minorBidi" w:hAnsiTheme="minorBidi" w:hint="eastAsia"/>
          <w:sz w:val="24"/>
          <w:szCs w:val="24"/>
          <w:rtl/>
        </w:rPr>
        <w:t>מצביעים</w:t>
      </w:r>
      <w:r w:rsidRPr="006C0C3E">
        <w:rPr>
          <w:rFonts w:asciiTheme="minorBidi" w:hAnsiTheme="minorBidi"/>
          <w:sz w:val="24"/>
          <w:szCs w:val="24"/>
          <w:rtl/>
        </w:rPr>
        <w:t xml:space="preserve"> </w:t>
      </w:r>
      <w:r w:rsidRPr="006C0C3E">
        <w:rPr>
          <w:rFonts w:asciiTheme="minorBidi" w:hAnsiTheme="minorBidi" w:hint="eastAsia"/>
          <w:sz w:val="24"/>
          <w:szCs w:val="24"/>
          <w:rtl/>
        </w:rPr>
        <w:t>ש</w:t>
      </w:r>
      <w:r w:rsidRPr="006C0C3E">
        <w:rPr>
          <w:rFonts w:asciiTheme="minorBidi" w:hAnsiTheme="minorBidi"/>
          <w:sz w:val="24"/>
          <w:szCs w:val="24"/>
          <w:rtl/>
        </w:rPr>
        <w:t>למעלה משליש מההורים מעוניינים שילד</w:t>
      </w:r>
      <w:r>
        <w:rPr>
          <w:rFonts w:asciiTheme="minorBidi" w:hAnsiTheme="minorBidi" w:hint="cs"/>
          <w:sz w:val="24"/>
          <w:szCs w:val="24"/>
          <w:rtl/>
        </w:rPr>
        <w:t>יה</w:t>
      </w:r>
      <w:r w:rsidRPr="006C0C3E">
        <w:rPr>
          <w:rFonts w:asciiTheme="minorBidi" w:hAnsiTheme="minorBidi"/>
          <w:sz w:val="24"/>
          <w:szCs w:val="24"/>
          <w:rtl/>
        </w:rPr>
        <w:t>ם ייחש</w:t>
      </w:r>
      <w:r>
        <w:rPr>
          <w:rFonts w:asciiTheme="minorBidi" w:hAnsiTheme="minorBidi" w:hint="cs"/>
          <w:sz w:val="24"/>
          <w:szCs w:val="24"/>
          <w:rtl/>
        </w:rPr>
        <w:t>פו</w:t>
      </w:r>
      <w:r w:rsidRPr="006C0C3E">
        <w:rPr>
          <w:rFonts w:asciiTheme="minorBidi" w:hAnsiTheme="minorBidi"/>
          <w:sz w:val="24"/>
          <w:szCs w:val="24"/>
          <w:rtl/>
        </w:rPr>
        <w:t xml:space="preserve"> לאירועי תרבות וא</w:t>
      </w:r>
      <w:r w:rsidRPr="006C0C3E">
        <w:rPr>
          <w:rFonts w:asciiTheme="minorBidi" w:hAnsiTheme="minorBidi" w:hint="eastAsia"/>
          <w:sz w:val="24"/>
          <w:szCs w:val="24"/>
          <w:rtl/>
        </w:rPr>
        <w:t>ו</w:t>
      </w:r>
      <w:r w:rsidRPr="006C0C3E">
        <w:rPr>
          <w:rFonts w:asciiTheme="minorBidi" w:hAnsiTheme="minorBidi"/>
          <w:sz w:val="24"/>
          <w:szCs w:val="24"/>
          <w:rtl/>
        </w:rPr>
        <w:t xml:space="preserve">מנות </w:t>
      </w:r>
      <w:r w:rsidRPr="006C0C3E">
        <w:rPr>
          <w:rFonts w:asciiTheme="minorBidi" w:hAnsiTheme="minorBidi" w:hint="eastAsia"/>
          <w:sz w:val="24"/>
          <w:szCs w:val="24"/>
          <w:rtl/>
        </w:rPr>
        <w:t>רבים</w:t>
      </w:r>
      <w:r w:rsidRPr="006C0C3E">
        <w:rPr>
          <w:rFonts w:asciiTheme="minorBidi" w:hAnsiTheme="minorBidi"/>
          <w:sz w:val="24"/>
          <w:szCs w:val="24"/>
          <w:rtl/>
        </w:rPr>
        <w:t xml:space="preserve"> יותר במסגרת אירועי סל </w:t>
      </w:r>
      <w:r w:rsidRPr="006C0C3E">
        <w:rPr>
          <w:rFonts w:asciiTheme="minorBidi" w:hAnsiTheme="minorBidi" w:hint="eastAsia"/>
          <w:sz w:val="24"/>
          <w:szCs w:val="24"/>
          <w:rtl/>
        </w:rPr>
        <w:t>ה</w:t>
      </w:r>
      <w:r w:rsidRPr="006C0C3E">
        <w:rPr>
          <w:rFonts w:asciiTheme="minorBidi" w:hAnsiTheme="minorBidi"/>
          <w:sz w:val="24"/>
          <w:szCs w:val="24"/>
          <w:rtl/>
        </w:rPr>
        <w:t xml:space="preserve">תרבות </w:t>
      </w:r>
      <w:r>
        <w:rPr>
          <w:rFonts w:asciiTheme="minorBidi" w:hAnsiTheme="minorBidi" w:hint="cs"/>
          <w:sz w:val="24"/>
          <w:szCs w:val="24"/>
          <w:rtl/>
        </w:rPr>
        <w:t xml:space="preserve">המתקיימים </w:t>
      </w:r>
      <w:r w:rsidRPr="006C0C3E">
        <w:rPr>
          <w:rFonts w:asciiTheme="minorBidi" w:hAnsiTheme="minorBidi"/>
          <w:sz w:val="24"/>
          <w:szCs w:val="24"/>
          <w:rtl/>
        </w:rPr>
        <w:t xml:space="preserve">במהלך שנת הלימודים. בבתי </w:t>
      </w:r>
      <w:r w:rsidRPr="006C0C3E">
        <w:rPr>
          <w:rFonts w:asciiTheme="minorBidi" w:hAnsiTheme="minorBidi"/>
          <w:sz w:val="24"/>
          <w:szCs w:val="24"/>
          <w:rtl/>
        </w:rPr>
        <w:lastRenderedPageBreak/>
        <w:t xml:space="preserve">הספר היסודיים בארץ, למעט אלה הזוכים לשעות תגבור המתוקצבות על ידי הרשות המקומית או ההורים, לומדים כיום </w:t>
      </w:r>
      <w:r>
        <w:rPr>
          <w:rFonts w:asciiTheme="minorBidi" w:hAnsiTheme="minorBidi" w:hint="cs"/>
          <w:sz w:val="24"/>
          <w:szCs w:val="24"/>
          <w:rtl/>
        </w:rPr>
        <w:t>מקצוע זה</w:t>
      </w:r>
      <w:r w:rsidRPr="006C0C3E">
        <w:rPr>
          <w:rFonts w:asciiTheme="minorBidi" w:hAnsiTheme="minorBidi"/>
          <w:sz w:val="24"/>
          <w:szCs w:val="24"/>
          <w:rtl/>
        </w:rPr>
        <w:t xml:space="preserve"> </w:t>
      </w:r>
      <w:r>
        <w:rPr>
          <w:rFonts w:asciiTheme="minorBidi" w:hAnsiTheme="minorBidi" w:hint="cs"/>
          <w:sz w:val="24"/>
          <w:szCs w:val="24"/>
          <w:rtl/>
        </w:rPr>
        <w:t xml:space="preserve">רק </w:t>
      </w:r>
      <w:r w:rsidRPr="006C0C3E">
        <w:rPr>
          <w:rFonts w:asciiTheme="minorBidi" w:hAnsiTheme="minorBidi"/>
          <w:sz w:val="24"/>
          <w:szCs w:val="24"/>
          <w:rtl/>
        </w:rPr>
        <w:t>שעתיים ב</w:t>
      </w:r>
      <w:r>
        <w:rPr>
          <w:rFonts w:asciiTheme="minorBidi" w:hAnsiTheme="minorBidi" w:hint="cs"/>
          <w:sz w:val="24"/>
          <w:szCs w:val="24"/>
          <w:rtl/>
        </w:rPr>
        <w:t>שבוע</w:t>
      </w:r>
      <w:r w:rsidRPr="006C0C3E">
        <w:rPr>
          <w:rFonts w:asciiTheme="minorBidi" w:hAnsiTheme="minorBidi"/>
          <w:sz w:val="24"/>
          <w:szCs w:val="24"/>
          <w:rtl/>
        </w:rPr>
        <w:t>. בחטיבת הביניים אין חובה ללמד א</w:t>
      </w:r>
      <w:r w:rsidRPr="006C0C3E">
        <w:rPr>
          <w:rFonts w:asciiTheme="minorBidi" w:hAnsiTheme="minorBidi" w:hint="eastAsia"/>
          <w:sz w:val="24"/>
          <w:szCs w:val="24"/>
          <w:rtl/>
        </w:rPr>
        <w:t>ו</w:t>
      </w:r>
      <w:r w:rsidRPr="006C0C3E">
        <w:rPr>
          <w:rFonts w:asciiTheme="minorBidi" w:hAnsiTheme="minorBidi"/>
          <w:sz w:val="24"/>
          <w:szCs w:val="24"/>
          <w:rtl/>
        </w:rPr>
        <w:t>מנות כלל, והנושא נתון להחלטת</w:t>
      </w:r>
      <w:r w:rsidRPr="00043D54">
        <w:rPr>
          <w:rFonts w:asciiTheme="minorBidi" w:hAnsiTheme="minorBidi" w:hint="eastAsia"/>
          <w:sz w:val="24"/>
          <w:szCs w:val="24"/>
          <w:rtl/>
        </w:rPr>
        <w:t>ם</w:t>
      </w:r>
      <w:r w:rsidRPr="00043D54">
        <w:rPr>
          <w:rFonts w:asciiTheme="minorBidi" w:hAnsiTheme="minorBidi"/>
          <w:sz w:val="24"/>
          <w:szCs w:val="24"/>
          <w:rtl/>
        </w:rPr>
        <w:t xml:space="preserve"> </w:t>
      </w:r>
      <w:r w:rsidRPr="006C0C3E">
        <w:rPr>
          <w:rFonts w:asciiTheme="minorBidi" w:hAnsiTheme="minorBidi"/>
          <w:sz w:val="24"/>
          <w:szCs w:val="24"/>
          <w:rtl/>
        </w:rPr>
        <w:t>של מנהל</w:t>
      </w:r>
      <w:r w:rsidRPr="00043D54">
        <w:rPr>
          <w:rFonts w:asciiTheme="minorBidi" w:hAnsiTheme="minorBidi" w:hint="eastAsia"/>
          <w:sz w:val="24"/>
          <w:szCs w:val="24"/>
          <w:rtl/>
        </w:rPr>
        <w:t>י</w:t>
      </w:r>
      <w:r w:rsidRPr="006C0C3E">
        <w:rPr>
          <w:rFonts w:asciiTheme="minorBidi" w:hAnsiTheme="minorBidi"/>
          <w:sz w:val="24"/>
          <w:szCs w:val="24"/>
          <w:rtl/>
        </w:rPr>
        <w:t xml:space="preserve"> בת</w:t>
      </w:r>
      <w:r>
        <w:rPr>
          <w:rFonts w:asciiTheme="minorBidi" w:hAnsiTheme="minorBidi" w:hint="cs"/>
          <w:sz w:val="24"/>
          <w:szCs w:val="24"/>
          <w:rtl/>
        </w:rPr>
        <w:t>י</w:t>
      </w:r>
      <w:r w:rsidRPr="006C0C3E">
        <w:rPr>
          <w:rFonts w:asciiTheme="minorBidi" w:hAnsiTheme="minorBidi"/>
          <w:sz w:val="24"/>
          <w:szCs w:val="24"/>
          <w:rtl/>
        </w:rPr>
        <w:t xml:space="preserve"> הספר או לדרישה </w:t>
      </w:r>
      <w:r w:rsidRPr="00043D54">
        <w:rPr>
          <w:rFonts w:asciiTheme="minorBidi" w:hAnsiTheme="minorBidi" w:hint="eastAsia"/>
          <w:sz w:val="24"/>
          <w:szCs w:val="24"/>
          <w:rtl/>
        </w:rPr>
        <w:t>של</w:t>
      </w:r>
      <w:r w:rsidRPr="006C0C3E">
        <w:rPr>
          <w:rFonts w:asciiTheme="minorBidi" w:hAnsiTheme="minorBidi"/>
          <w:sz w:val="24"/>
          <w:szCs w:val="24"/>
          <w:rtl/>
        </w:rPr>
        <w:t xml:space="preserve"> התלמידים והוריהם.</w:t>
      </w:r>
    </w:p>
    <w:p w14:paraId="31102ADD" w14:textId="40AF6260" w:rsidR="005A7D88" w:rsidRDefault="005A7D88" w:rsidP="005A7D88">
      <w:pPr>
        <w:pStyle w:val="a9"/>
        <w:rPr>
          <w:sz w:val="24"/>
          <w:szCs w:val="24"/>
          <w:rtl/>
        </w:rPr>
      </w:pPr>
      <w:bookmarkStart w:id="2" w:name="_Hlk169442256"/>
      <w:bookmarkStart w:id="3" w:name="_Hlk169442358"/>
      <w:r w:rsidRPr="006C0C3E">
        <w:rPr>
          <w:rFonts w:asciiTheme="minorBidi" w:hAnsiTheme="minorBidi" w:hint="eastAsia"/>
          <w:sz w:val="24"/>
          <w:szCs w:val="24"/>
          <w:rtl/>
        </w:rPr>
        <w:t>עובדה</w:t>
      </w:r>
      <w:r w:rsidRPr="006C0C3E">
        <w:rPr>
          <w:rFonts w:asciiTheme="minorBidi" w:hAnsiTheme="minorBidi"/>
          <w:sz w:val="24"/>
          <w:szCs w:val="24"/>
          <w:rtl/>
        </w:rPr>
        <w:t xml:space="preserve"> זו </w:t>
      </w:r>
      <w:bookmarkEnd w:id="2"/>
      <w:bookmarkEnd w:id="3"/>
      <w:r w:rsidR="002C4444">
        <w:rPr>
          <w:rFonts w:asciiTheme="minorBidi" w:hAnsiTheme="minorBidi" w:hint="cs"/>
          <w:sz w:val="24"/>
          <w:szCs w:val="24"/>
          <w:rtl/>
        </w:rPr>
        <w:t>צריכה להטריד את כולנו</w:t>
      </w:r>
      <w:r w:rsidR="001B4229">
        <w:rPr>
          <w:rFonts w:asciiTheme="minorBidi" w:hAnsiTheme="minorBidi" w:hint="cs"/>
          <w:sz w:val="24"/>
          <w:szCs w:val="24"/>
          <w:rtl/>
        </w:rPr>
        <w:t>,</w:t>
      </w:r>
      <w:r w:rsidR="0079543E">
        <w:rPr>
          <w:rFonts w:asciiTheme="minorBidi" w:hAnsiTheme="minorBidi" w:hint="cs"/>
          <w:sz w:val="24"/>
          <w:szCs w:val="24"/>
          <w:rtl/>
        </w:rPr>
        <w:t xml:space="preserve"> ודורשת התייחסות. </w:t>
      </w:r>
      <w:r w:rsidR="001B4229">
        <w:rPr>
          <w:rFonts w:asciiTheme="minorBidi" w:hAnsiTheme="minorBidi" w:hint="cs"/>
          <w:sz w:val="24"/>
          <w:szCs w:val="24"/>
          <w:rtl/>
        </w:rPr>
        <w:t xml:space="preserve">שיעור אומנות </w:t>
      </w:r>
      <w:r w:rsidR="00AC1822">
        <w:rPr>
          <w:rFonts w:asciiTheme="minorBidi" w:hAnsiTheme="minorBidi" w:hint="cs"/>
          <w:sz w:val="24"/>
          <w:szCs w:val="24"/>
          <w:rtl/>
        </w:rPr>
        <w:t>הכרחי</w:t>
      </w:r>
      <w:r w:rsidR="001B4229">
        <w:rPr>
          <w:rFonts w:asciiTheme="minorBidi" w:hAnsiTheme="minorBidi" w:hint="cs"/>
          <w:sz w:val="24"/>
          <w:szCs w:val="24"/>
          <w:rtl/>
        </w:rPr>
        <w:t xml:space="preserve"> </w:t>
      </w:r>
      <w:r w:rsidR="001B4229" w:rsidRPr="006C0C3E">
        <w:rPr>
          <w:rFonts w:asciiTheme="minorBidi" w:hAnsiTheme="minorBidi"/>
          <w:sz w:val="24"/>
          <w:szCs w:val="24"/>
          <w:rtl/>
        </w:rPr>
        <w:t xml:space="preserve">להתפתחות </w:t>
      </w:r>
      <w:r w:rsidR="001B4229" w:rsidRPr="006C0C3E">
        <w:rPr>
          <w:rFonts w:asciiTheme="minorBidi" w:hAnsiTheme="minorBidi" w:hint="eastAsia"/>
          <w:sz w:val="24"/>
          <w:szCs w:val="24"/>
          <w:rtl/>
        </w:rPr>
        <w:t>הערכית</w:t>
      </w:r>
      <w:r w:rsidR="001B4229" w:rsidRPr="006C0C3E">
        <w:rPr>
          <w:rFonts w:asciiTheme="minorBidi" w:hAnsiTheme="minorBidi"/>
          <w:sz w:val="24"/>
          <w:szCs w:val="24"/>
          <w:rtl/>
        </w:rPr>
        <w:t xml:space="preserve"> של </w:t>
      </w:r>
      <w:r w:rsidR="00AC1822">
        <w:rPr>
          <w:rFonts w:asciiTheme="minorBidi" w:hAnsiTheme="minorBidi" w:hint="cs"/>
          <w:sz w:val="24"/>
          <w:szCs w:val="24"/>
          <w:rtl/>
        </w:rPr>
        <w:t>ה</w:t>
      </w:r>
      <w:r w:rsidR="001B4229" w:rsidRPr="006C0C3E">
        <w:rPr>
          <w:rFonts w:asciiTheme="minorBidi" w:hAnsiTheme="minorBidi"/>
          <w:sz w:val="24"/>
          <w:szCs w:val="24"/>
          <w:rtl/>
        </w:rPr>
        <w:t>תלמידי</w:t>
      </w:r>
      <w:r w:rsidR="00AC1822">
        <w:rPr>
          <w:rFonts w:asciiTheme="minorBidi" w:hAnsiTheme="minorBidi" w:hint="cs"/>
          <w:sz w:val="24"/>
          <w:szCs w:val="24"/>
          <w:rtl/>
        </w:rPr>
        <w:t>ם.</w:t>
      </w:r>
      <w:r w:rsidR="001B4229">
        <w:rPr>
          <w:rFonts w:asciiTheme="minorBidi" w:hAnsiTheme="minorBidi" w:hint="cs"/>
          <w:sz w:val="24"/>
          <w:szCs w:val="24"/>
          <w:rtl/>
        </w:rPr>
        <w:t xml:space="preserve"> </w:t>
      </w:r>
      <w:r w:rsidR="0065401B">
        <w:rPr>
          <w:rFonts w:asciiTheme="minorBidi" w:hAnsiTheme="minorBidi" w:hint="cs"/>
          <w:sz w:val="24"/>
          <w:szCs w:val="24"/>
          <w:rtl/>
        </w:rPr>
        <w:t>חברה ה</w:t>
      </w:r>
      <w:r w:rsidRPr="006C0C3E">
        <w:rPr>
          <w:rFonts w:asciiTheme="minorBidi" w:hAnsiTheme="minorBidi"/>
          <w:sz w:val="24"/>
          <w:szCs w:val="24"/>
          <w:rtl/>
        </w:rPr>
        <w:t>דורשת ש</w:t>
      </w:r>
      <w:r w:rsidR="0065401B">
        <w:rPr>
          <w:rFonts w:asciiTheme="minorBidi" w:hAnsiTheme="minorBidi" w:hint="cs"/>
          <w:sz w:val="24"/>
          <w:szCs w:val="24"/>
          <w:rtl/>
        </w:rPr>
        <w:t>תלמידים י</w:t>
      </w:r>
      <w:r w:rsidRPr="006C0C3E">
        <w:rPr>
          <w:rFonts w:asciiTheme="minorBidi" w:hAnsiTheme="minorBidi"/>
          <w:sz w:val="24"/>
          <w:szCs w:val="24"/>
          <w:rtl/>
        </w:rPr>
        <w:t>תאי</w:t>
      </w:r>
      <w:r w:rsidR="0065401B">
        <w:rPr>
          <w:rFonts w:asciiTheme="minorBidi" w:hAnsiTheme="minorBidi" w:hint="cs"/>
          <w:sz w:val="24"/>
          <w:szCs w:val="24"/>
          <w:rtl/>
        </w:rPr>
        <w:t>מו</w:t>
      </w:r>
      <w:r w:rsidRPr="006C0C3E">
        <w:rPr>
          <w:rFonts w:asciiTheme="minorBidi" w:hAnsiTheme="minorBidi"/>
          <w:sz w:val="24"/>
          <w:szCs w:val="24"/>
          <w:rtl/>
        </w:rPr>
        <w:t xml:space="preserve"> עצמ</w:t>
      </w:r>
      <w:r w:rsidR="0065401B">
        <w:rPr>
          <w:rFonts w:asciiTheme="minorBidi" w:hAnsiTheme="minorBidi" w:hint="cs"/>
          <w:sz w:val="24"/>
          <w:szCs w:val="24"/>
          <w:rtl/>
        </w:rPr>
        <w:t>ם</w:t>
      </w:r>
      <w:r w:rsidRPr="006C0C3E">
        <w:rPr>
          <w:rFonts w:asciiTheme="minorBidi" w:hAnsiTheme="minorBidi"/>
          <w:sz w:val="24"/>
          <w:szCs w:val="24"/>
          <w:rtl/>
        </w:rPr>
        <w:t xml:space="preserve"> לצורכי השוק (הכלכלי או הפוליטי),</w:t>
      </w:r>
      <w:r w:rsidR="0065401B">
        <w:rPr>
          <w:rFonts w:asciiTheme="minorBidi" w:hAnsiTheme="minorBidi" w:hint="cs"/>
          <w:sz w:val="24"/>
          <w:szCs w:val="24"/>
          <w:rtl/>
        </w:rPr>
        <w:t xml:space="preserve"> ולא משקיעה ב</w:t>
      </w:r>
      <w:r w:rsidR="00555BCD">
        <w:rPr>
          <w:rFonts w:asciiTheme="minorBidi" w:hAnsiTheme="minorBidi" w:hint="cs"/>
          <w:sz w:val="24"/>
          <w:szCs w:val="24"/>
          <w:rtl/>
        </w:rPr>
        <w:t>העשרת העולם התרבותי שלהם,</w:t>
      </w:r>
      <w:r w:rsidRPr="006C0C3E">
        <w:rPr>
          <w:rFonts w:asciiTheme="minorBidi" w:hAnsiTheme="minorBidi"/>
          <w:sz w:val="24"/>
          <w:szCs w:val="24"/>
          <w:rtl/>
        </w:rPr>
        <w:t xml:space="preserve"> הופכת לחברה מנוונת מבחינה ערכית</w:t>
      </w:r>
      <w:r w:rsidR="0079543E">
        <w:rPr>
          <w:rFonts w:hint="cs"/>
          <w:sz w:val="24"/>
          <w:szCs w:val="24"/>
          <w:rtl/>
        </w:rPr>
        <w:t>.</w:t>
      </w:r>
    </w:p>
    <w:p w14:paraId="311978BD" w14:textId="77777777" w:rsidR="0079543E" w:rsidRDefault="0079543E" w:rsidP="005A7D88">
      <w:pPr>
        <w:pStyle w:val="a9"/>
        <w:rPr>
          <w:sz w:val="24"/>
          <w:szCs w:val="24"/>
          <w:rtl/>
        </w:rPr>
      </w:pPr>
    </w:p>
    <w:p w14:paraId="785B982B" w14:textId="1B4BCD75" w:rsidR="0079543E" w:rsidRPr="0079543E" w:rsidRDefault="0079543E" w:rsidP="0079543E">
      <w:pPr>
        <w:rPr>
          <w:sz w:val="24"/>
          <w:szCs w:val="24"/>
          <w:rtl/>
        </w:rPr>
      </w:pPr>
    </w:p>
    <w:p w14:paraId="1E7EF68B" w14:textId="5FC4A7DC" w:rsidR="0009112D" w:rsidRPr="0009112D" w:rsidRDefault="0009112D" w:rsidP="0009112D">
      <w:pPr>
        <w:pStyle w:val="a9"/>
        <w:numPr>
          <w:ilvl w:val="0"/>
          <w:numId w:val="2"/>
        </w:numPr>
        <w:rPr>
          <w:sz w:val="24"/>
          <w:szCs w:val="24"/>
          <w:rtl/>
        </w:rPr>
      </w:pPr>
      <w:r w:rsidRPr="0009112D">
        <w:rPr>
          <w:rFonts w:asciiTheme="minorBidi" w:hAnsiTheme="minorBidi" w:hint="eastAsia"/>
          <w:b/>
          <w:bCs/>
          <w:sz w:val="24"/>
          <w:szCs w:val="24"/>
          <w:rtl/>
        </w:rPr>
        <w:t>לימודים</w:t>
      </w:r>
      <w:r w:rsidRPr="0009112D">
        <w:rPr>
          <w:rFonts w:asciiTheme="minorBidi" w:hAnsiTheme="minorBidi"/>
          <w:b/>
          <w:bCs/>
          <w:sz w:val="24"/>
          <w:szCs w:val="24"/>
          <w:rtl/>
        </w:rPr>
        <w:t xml:space="preserve"> </w:t>
      </w:r>
      <w:r w:rsidRPr="0009112D">
        <w:rPr>
          <w:rFonts w:asciiTheme="minorBidi" w:hAnsiTheme="minorBidi" w:hint="eastAsia"/>
          <w:b/>
          <w:bCs/>
          <w:sz w:val="24"/>
          <w:szCs w:val="24"/>
          <w:rtl/>
        </w:rPr>
        <w:t>בזום</w:t>
      </w:r>
      <w:r w:rsidRPr="0009112D">
        <w:rPr>
          <w:rFonts w:asciiTheme="minorBidi" w:hAnsiTheme="minorBidi"/>
          <w:b/>
          <w:bCs/>
          <w:sz w:val="24"/>
          <w:szCs w:val="24"/>
          <w:rtl/>
        </w:rPr>
        <w:t>: סיפור של הצלחה או החמצה?</w:t>
      </w:r>
      <w:r w:rsidRPr="0009112D">
        <w:rPr>
          <w:rFonts w:asciiTheme="minorBidi" w:hAnsiTheme="minorBidi"/>
          <w:sz w:val="24"/>
          <w:szCs w:val="24"/>
          <w:rtl/>
        </w:rPr>
        <w:t xml:space="preserve"> </w:t>
      </w:r>
    </w:p>
    <w:p w14:paraId="4ACB7712" w14:textId="432CD734" w:rsidR="00AC29BC" w:rsidRPr="00034ED8" w:rsidRDefault="00AC29BC" w:rsidP="00034ED8">
      <w:pPr>
        <w:rPr>
          <w:sz w:val="24"/>
          <w:szCs w:val="24"/>
          <w:rtl/>
        </w:rPr>
      </w:pPr>
      <w:r w:rsidRPr="00034ED8">
        <w:rPr>
          <w:sz w:val="24"/>
          <w:szCs w:val="24"/>
          <w:rtl/>
        </w:rPr>
        <w:t xml:space="preserve">שנת הלימודים </w:t>
      </w:r>
      <w:r w:rsidRPr="00034ED8">
        <w:rPr>
          <w:rFonts w:hint="eastAsia"/>
          <w:sz w:val="24"/>
          <w:szCs w:val="24"/>
          <w:rtl/>
        </w:rPr>
        <w:t>שנפתחה</w:t>
      </w:r>
      <w:r w:rsidRPr="00034ED8">
        <w:rPr>
          <w:sz w:val="24"/>
          <w:szCs w:val="24"/>
          <w:rtl/>
        </w:rPr>
        <w:t xml:space="preserve"> בצל הקורונה, בשנת 2020, </w:t>
      </w:r>
      <w:r w:rsidRPr="00034ED8">
        <w:rPr>
          <w:rFonts w:hint="eastAsia"/>
          <w:sz w:val="24"/>
          <w:szCs w:val="24"/>
          <w:rtl/>
        </w:rPr>
        <w:t>העלתה</w:t>
      </w:r>
      <w:r w:rsidRPr="00034ED8">
        <w:rPr>
          <w:sz w:val="24"/>
          <w:szCs w:val="24"/>
          <w:rtl/>
        </w:rPr>
        <w:t xml:space="preserve"> את אחת הסוגיות שצריכות להעסיק את מערכת החינוך מאז ועד היום. </w:t>
      </w:r>
      <w:bookmarkStart w:id="4" w:name="_Hlk160293264"/>
      <w:r w:rsidRPr="00034ED8">
        <w:rPr>
          <w:rFonts w:hint="eastAsia"/>
          <w:sz w:val="24"/>
          <w:szCs w:val="24"/>
          <w:rtl/>
        </w:rPr>
        <w:t>מהי</w:t>
      </w:r>
      <w:r w:rsidRPr="00034ED8">
        <w:rPr>
          <w:sz w:val="24"/>
          <w:szCs w:val="24"/>
          <w:rtl/>
        </w:rPr>
        <w:t xml:space="preserve"> השפעתה של </w:t>
      </w:r>
      <w:hyperlink r:id="rId7" w:tgtFrame="_blank" w:history="1">
        <w:r w:rsidRPr="00034ED8">
          <w:rPr>
            <w:rStyle w:val="Hyperlink"/>
            <w:sz w:val="24"/>
            <w:szCs w:val="24"/>
            <w:rtl/>
          </w:rPr>
          <w:t>למידה מרחוק</w:t>
        </w:r>
      </w:hyperlink>
      <w:r w:rsidRPr="00034ED8">
        <w:rPr>
          <w:sz w:val="24"/>
          <w:szCs w:val="24"/>
        </w:rPr>
        <w:t> </w:t>
      </w:r>
      <w:r w:rsidRPr="00034ED8">
        <w:rPr>
          <w:sz w:val="24"/>
          <w:szCs w:val="24"/>
          <w:rtl/>
        </w:rPr>
        <w:t xml:space="preserve">על התלמיד מבחינה רגשית, חברתית </w:t>
      </w:r>
      <w:r w:rsidRPr="00034ED8">
        <w:rPr>
          <w:rFonts w:hint="eastAsia"/>
          <w:sz w:val="24"/>
          <w:szCs w:val="24"/>
          <w:rtl/>
        </w:rPr>
        <w:t>והתפתחותית</w:t>
      </w:r>
      <w:r w:rsidRPr="00034ED8">
        <w:rPr>
          <w:sz w:val="24"/>
          <w:szCs w:val="24"/>
          <w:rtl/>
        </w:rPr>
        <w:t xml:space="preserve">. </w:t>
      </w:r>
      <w:bookmarkStart w:id="5" w:name="_Hlk159081956"/>
      <w:bookmarkEnd w:id="4"/>
      <w:r w:rsidR="00FF2E04">
        <w:rPr>
          <w:rFonts w:hint="cs"/>
          <w:sz w:val="24"/>
          <w:szCs w:val="24"/>
          <w:rtl/>
        </w:rPr>
        <w:t xml:space="preserve">לימודים בזום </w:t>
      </w:r>
      <w:r w:rsidR="00EE5CF4">
        <w:rPr>
          <w:rFonts w:hint="cs"/>
          <w:sz w:val="24"/>
          <w:szCs w:val="24"/>
          <w:rtl/>
        </w:rPr>
        <w:t>כרוכים בקשיים רבים</w:t>
      </w:r>
      <w:r w:rsidR="00133080">
        <w:rPr>
          <w:rFonts w:hint="cs"/>
          <w:sz w:val="24"/>
          <w:szCs w:val="24"/>
          <w:rtl/>
        </w:rPr>
        <w:t xml:space="preserve">, </w:t>
      </w:r>
      <w:r w:rsidR="00EE5CF4">
        <w:rPr>
          <w:rFonts w:hint="cs"/>
          <w:sz w:val="24"/>
          <w:szCs w:val="24"/>
          <w:rtl/>
        </w:rPr>
        <w:t>וכדאי</w:t>
      </w:r>
      <w:r w:rsidR="00133080">
        <w:rPr>
          <w:rFonts w:hint="cs"/>
          <w:sz w:val="24"/>
          <w:szCs w:val="24"/>
          <w:rtl/>
        </w:rPr>
        <w:t xml:space="preserve"> להמעיט בהם</w:t>
      </w:r>
      <w:r w:rsidR="00E11935">
        <w:rPr>
          <w:rFonts w:hint="cs"/>
          <w:sz w:val="24"/>
          <w:szCs w:val="24"/>
          <w:rtl/>
        </w:rPr>
        <w:t xml:space="preserve"> ולתת עדיפות ללמידה הפרונטלית</w:t>
      </w:r>
      <w:r w:rsidR="00133080">
        <w:rPr>
          <w:rFonts w:hint="cs"/>
          <w:sz w:val="24"/>
          <w:szCs w:val="24"/>
          <w:rtl/>
        </w:rPr>
        <w:t>.</w:t>
      </w:r>
      <w:r w:rsidR="00034ED8" w:rsidRPr="00034ED8">
        <w:rPr>
          <w:rFonts w:hint="cs"/>
          <w:sz w:val="24"/>
          <w:szCs w:val="24"/>
          <w:rtl/>
        </w:rPr>
        <w:t xml:space="preserve"> </w:t>
      </w:r>
      <w:r w:rsidR="00ED445D">
        <w:rPr>
          <w:rFonts w:hint="cs"/>
          <w:sz w:val="24"/>
          <w:szCs w:val="24"/>
          <w:rtl/>
        </w:rPr>
        <w:t>אחת הבעיות בשיעור מקוון היא ש</w:t>
      </w:r>
      <w:r w:rsidR="00A40BA6" w:rsidRPr="00034ED8">
        <w:rPr>
          <w:sz w:val="24"/>
          <w:szCs w:val="24"/>
          <w:rtl/>
        </w:rPr>
        <w:t>עיבוד המידע אינו יעיל כמו בל</w:t>
      </w:r>
      <w:r w:rsidR="00E11935">
        <w:rPr>
          <w:rFonts w:hint="cs"/>
          <w:sz w:val="24"/>
          <w:szCs w:val="24"/>
          <w:rtl/>
        </w:rPr>
        <w:t>מידה בכיתה</w:t>
      </w:r>
      <w:r w:rsidR="00A40BA6" w:rsidRPr="00034ED8">
        <w:rPr>
          <w:sz w:val="24"/>
          <w:szCs w:val="24"/>
          <w:rtl/>
        </w:rPr>
        <w:t xml:space="preserve">. היכולת לזכור </w:t>
      </w:r>
      <w:r w:rsidR="00A40BA6" w:rsidRPr="00034ED8">
        <w:rPr>
          <w:rFonts w:hint="eastAsia"/>
          <w:sz w:val="24"/>
          <w:szCs w:val="24"/>
          <w:rtl/>
        </w:rPr>
        <w:t>א</w:t>
      </w:r>
      <w:r w:rsidR="00A40BA6" w:rsidRPr="00034ED8">
        <w:rPr>
          <w:rFonts w:hint="cs"/>
          <w:sz w:val="24"/>
          <w:szCs w:val="24"/>
          <w:rtl/>
        </w:rPr>
        <w:t>ת החומר</w:t>
      </w:r>
      <w:r w:rsidR="00A40BA6" w:rsidRPr="00034ED8">
        <w:rPr>
          <w:sz w:val="24"/>
          <w:szCs w:val="24"/>
          <w:rtl/>
        </w:rPr>
        <w:t xml:space="preserve"> מושפעת מההקשר שב</w:t>
      </w:r>
      <w:r w:rsidR="00A40BA6" w:rsidRPr="00034ED8">
        <w:rPr>
          <w:rFonts w:hint="eastAsia"/>
          <w:sz w:val="24"/>
          <w:szCs w:val="24"/>
          <w:rtl/>
        </w:rPr>
        <w:t>ו</w:t>
      </w:r>
      <w:r w:rsidR="00A40BA6" w:rsidRPr="00034ED8">
        <w:rPr>
          <w:sz w:val="24"/>
          <w:szCs w:val="24"/>
          <w:rtl/>
        </w:rPr>
        <w:t xml:space="preserve"> נלמד. למידה </w:t>
      </w:r>
      <w:r w:rsidR="00A40BA6" w:rsidRPr="00034ED8">
        <w:rPr>
          <w:rFonts w:hint="eastAsia"/>
          <w:sz w:val="24"/>
          <w:szCs w:val="24"/>
          <w:rtl/>
        </w:rPr>
        <w:t>עם</w:t>
      </w:r>
      <w:r w:rsidR="00A40BA6" w:rsidRPr="00034ED8">
        <w:rPr>
          <w:sz w:val="24"/>
          <w:szCs w:val="24"/>
          <w:rtl/>
        </w:rPr>
        <w:t xml:space="preserve"> מורה </w:t>
      </w:r>
      <w:r w:rsidR="005C08F3">
        <w:rPr>
          <w:rFonts w:hint="cs"/>
          <w:sz w:val="24"/>
          <w:szCs w:val="24"/>
          <w:rtl/>
        </w:rPr>
        <w:t>בשיעור פרונטלי</w:t>
      </w:r>
      <w:r w:rsidR="00A40BA6" w:rsidRPr="00034ED8">
        <w:rPr>
          <w:sz w:val="24"/>
          <w:szCs w:val="24"/>
          <w:rtl/>
        </w:rPr>
        <w:t xml:space="preserve"> מייצרת נתיבים נוספים לזיכרון, </w:t>
      </w:r>
      <w:r w:rsidR="00A40BA6" w:rsidRPr="00034ED8">
        <w:rPr>
          <w:rFonts w:hint="eastAsia"/>
          <w:sz w:val="24"/>
          <w:szCs w:val="24"/>
          <w:rtl/>
        </w:rPr>
        <w:t>ה</w:t>
      </w:r>
      <w:r w:rsidR="00A40BA6" w:rsidRPr="00034ED8">
        <w:rPr>
          <w:sz w:val="24"/>
          <w:szCs w:val="24"/>
          <w:rtl/>
        </w:rPr>
        <w:t>משפיע</w:t>
      </w:r>
      <w:r w:rsidR="00A40BA6" w:rsidRPr="00034ED8">
        <w:rPr>
          <w:rFonts w:hint="eastAsia"/>
          <w:sz w:val="24"/>
          <w:szCs w:val="24"/>
          <w:rtl/>
        </w:rPr>
        <w:t>ים</w:t>
      </w:r>
      <w:r w:rsidR="00A40BA6" w:rsidRPr="00034ED8">
        <w:rPr>
          <w:sz w:val="24"/>
          <w:szCs w:val="24"/>
          <w:rtl/>
        </w:rPr>
        <w:t xml:space="preserve"> על עיבוד יעיל יותר של המידע, </w:t>
      </w:r>
      <w:r w:rsidR="00A40BA6" w:rsidRPr="00034ED8">
        <w:rPr>
          <w:rFonts w:hint="eastAsia"/>
          <w:sz w:val="24"/>
          <w:szCs w:val="24"/>
          <w:rtl/>
        </w:rPr>
        <w:t>במיוחד</w:t>
      </w:r>
      <w:r w:rsidR="00A40BA6" w:rsidRPr="00034ED8">
        <w:rPr>
          <w:sz w:val="24"/>
          <w:szCs w:val="24"/>
          <w:rtl/>
        </w:rPr>
        <w:t xml:space="preserve"> כשהמורה </w:t>
      </w:r>
      <w:r w:rsidR="00A40BA6" w:rsidRPr="00034ED8">
        <w:rPr>
          <w:rFonts w:hint="eastAsia"/>
          <w:sz w:val="24"/>
          <w:szCs w:val="24"/>
          <w:rtl/>
        </w:rPr>
        <w:t>מ</w:t>
      </w:r>
      <w:r w:rsidR="00A40BA6" w:rsidRPr="00034ED8">
        <w:rPr>
          <w:sz w:val="24"/>
          <w:szCs w:val="24"/>
          <w:rtl/>
        </w:rPr>
        <w:t>ש</w:t>
      </w:r>
      <w:r w:rsidR="00A40BA6" w:rsidRPr="00034ED8">
        <w:rPr>
          <w:rFonts w:hint="eastAsia"/>
          <w:sz w:val="24"/>
          <w:szCs w:val="24"/>
          <w:rtl/>
        </w:rPr>
        <w:t>ת</w:t>
      </w:r>
      <w:r w:rsidR="00A40BA6" w:rsidRPr="00034ED8">
        <w:rPr>
          <w:sz w:val="24"/>
          <w:szCs w:val="24"/>
          <w:rtl/>
        </w:rPr>
        <w:t>מש</w:t>
      </w:r>
      <w:r w:rsidR="00A40BA6" w:rsidRPr="00034ED8">
        <w:rPr>
          <w:rFonts w:hint="eastAsia"/>
          <w:sz w:val="24"/>
          <w:szCs w:val="24"/>
          <w:rtl/>
        </w:rPr>
        <w:t>ת</w:t>
      </w:r>
      <w:r w:rsidR="00A40BA6" w:rsidRPr="00034ED8">
        <w:rPr>
          <w:sz w:val="24"/>
          <w:szCs w:val="24"/>
          <w:rtl/>
        </w:rPr>
        <w:t xml:space="preserve"> בשפת גוף ובאמצעים חזותיים.</w:t>
      </w:r>
      <w:bookmarkEnd w:id="5"/>
      <w:r w:rsidR="00A40BA6" w:rsidRPr="00034ED8">
        <w:rPr>
          <w:sz w:val="24"/>
          <w:szCs w:val="24"/>
          <w:rtl/>
        </w:rPr>
        <w:t xml:space="preserve"> חשוב להבין כי ילדים א</w:t>
      </w:r>
      <w:r w:rsidR="00A40BA6" w:rsidRPr="00034ED8">
        <w:rPr>
          <w:rFonts w:hint="eastAsia"/>
          <w:sz w:val="24"/>
          <w:szCs w:val="24"/>
          <w:rtl/>
        </w:rPr>
        <w:t>ינם</w:t>
      </w:r>
      <w:r w:rsidR="00A40BA6" w:rsidRPr="00034ED8">
        <w:rPr>
          <w:sz w:val="24"/>
          <w:szCs w:val="24"/>
          <w:rtl/>
        </w:rPr>
        <w:t xml:space="preserve"> לומדים באמצעות חשיפה למידע, </w:t>
      </w:r>
      <w:r w:rsidR="00A40BA6" w:rsidRPr="00034ED8">
        <w:rPr>
          <w:rFonts w:hint="eastAsia"/>
          <w:sz w:val="24"/>
          <w:szCs w:val="24"/>
          <w:rtl/>
        </w:rPr>
        <w:t>שכן</w:t>
      </w:r>
      <w:r w:rsidR="00A40BA6" w:rsidRPr="00034ED8">
        <w:rPr>
          <w:sz w:val="24"/>
          <w:szCs w:val="24"/>
          <w:rtl/>
        </w:rPr>
        <w:t xml:space="preserve"> למידה מתרחשת בחיכוך, כש</w:t>
      </w:r>
      <w:r w:rsidR="00A40BA6" w:rsidRPr="00034ED8">
        <w:rPr>
          <w:rFonts w:hint="eastAsia"/>
          <w:sz w:val="24"/>
          <w:szCs w:val="24"/>
          <w:rtl/>
        </w:rPr>
        <w:t>את</w:t>
      </w:r>
      <w:r w:rsidR="00A40BA6" w:rsidRPr="00034ED8">
        <w:rPr>
          <w:sz w:val="24"/>
          <w:szCs w:val="24"/>
          <w:rtl/>
        </w:rPr>
        <w:t xml:space="preserve"> הילד מאתגר הורה, מורה או ילד אחר</w:t>
      </w:r>
      <w:r w:rsidR="00A40BA6" w:rsidRPr="00034ED8">
        <w:rPr>
          <w:rFonts w:hint="cs"/>
          <w:sz w:val="24"/>
          <w:szCs w:val="24"/>
          <w:rtl/>
        </w:rPr>
        <w:t>,</w:t>
      </w:r>
      <w:r w:rsidR="00A40BA6" w:rsidRPr="00034ED8">
        <w:rPr>
          <w:sz w:val="24"/>
          <w:szCs w:val="24"/>
          <w:rtl/>
        </w:rPr>
        <w:t xml:space="preserve"> </w:t>
      </w:r>
      <w:r w:rsidR="00A40BA6" w:rsidRPr="00034ED8">
        <w:rPr>
          <w:rFonts w:hint="cs"/>
          <w:sz w:val="24"/>
          <w:szCs w:val="24"/>
          <w:rtl/>
        </w:rPr>
        <w:t>כך ש</w:t>
      </w:r>
      <w:r w:rsidR="00A40BA6" w:rsidRPr="00034ED8">
        <w:rPr>
          <w:sz w:val="24"/>
          <w:szCs w:val="24"/>
          <w:rtl/>
        </w:rPr>
        <w:t>עוזר וירטואלי א</w:t>
      </w:r>
      <w:r w:rsidR="00A40BA6" w:rsidRPr="00034ED8">
        <w:rPr>
          <w:rFonts w:hint="eastAsia"/>
          <w:sz w:val="24"/>
          <w:szCs w:val="24"/>
          <w:rtl/>
        </w:rPr>
        <w:t>ינו</w:t>
      </w:r>
      <w:r w:rsidR="00A40BA6" w:rsidRPr="00034ED8">
        <w:rPr>
          <w:sz w:val="24"/>
          <w:szCs w:val="24"/>
          <w:rtl/>
        </w:rPr>
        <w:t xml:space="preserve"> מספק </w:t>
      </w:r>
      <w:r w:rsidR="00A40BA6" w:rsidRPr="00034ED8">
        <w:rPr>
          <w:rFonts w:hint="eastAsia"/>
          <w:sz w:val="24"/>
          <w:szCs w:val="24"/>
          <w:rtl/>
        </w:rPr>
        <w:t>יחסים</w:t>
      </w:r>
      <w:r w:rsidR="00A40BA6" w:rsidRPr="00034ED8">
        <w:rPr>
          <w:sz w:val="24"/>
          <w:szCs w:val="24"/>
          <w:rtl/>
        </w:rPr>
        <w:t xml:space="preserve"> מסוג זה.</w:t>
      </w:r>
    </w:p>
    <w:p w14:paraId="4233F79B" w14:textId="77777777" w:rsidR="008B797C" w:rsidRDefault="008B797C" w:rsidP="00DF7E91">
      <w:pPr>
        <w:spacing w:line="360" w:lineRule="auto"/>
        <w:jc w:val="both"/>
        <w:rPr>
          <w:rFonts w:asciiTheme="minorBidi" w:hAnsiTheme="minorBidi"/>
          <w:b/>
          <w:bCs/>
          <w:sz w:val="24"/>
          <w:szCs w:val="24"/>
          <w:rtl/>
        </w:rPr>
      </w:pPr>
    </w:p>
    <w:p w14:paraId="46EF2C8C" w14:textId="3A613898" w:rsidR="00DF7E91" w:rsidRPr="008B797C" w:rsidRDefault="00DF7E91" w:rsidP="008B797C">
      <w:pPr>
        <w:pStyle w:val="a9"/>
        <w:numPr>
          <w:ilvl w:val="0"/>
          <w:numId w:val="2"/>
        </w:numPr>
        <w:spacing w:line="360" w:lineRule="auto"/>
        <w:jc w:val="both"/>
        <w:rPr>
          <w:rFonts w:asciiTheme="minorBidi" w:hAnsiTheme="minorBidi"/>
          <w:sz w:val="24"/>
          <w:szCs w:val="24"/>
          <w:rtl/>
        </w:rPr>
      </w:pPr>
      <w:r w:rsidRPr="008B797C">
        <w:rPr>
          <w:rFonts w:asciiTheme="minorBidi" w:hAnsiTheme="minorBidi"/>
          <w:b/>
          <w:bCs/>
          <w:sz w:val="24"/>
          <w:szCs w:val="24"/>
          <w:rtl/>
        </w:rPr>
        <w:t>ללמוד מרחוק ולהרגיש קרוב</w:t>
      </w:r>
    </w:p>
    <w:p w14:paraId="13D64439" w14:textId="4D2D4BDA" w:rsidR="00DF7E91" w:rsidRPr="008B797C" w:rsidRDefault="00DF7E91" w:rsidP="008B797C">
      <w:pPr>
        <w:rPr>
          <w:sz w:val="24"/>
          <w:szCs w:val="24"/>
          <w:rtl/>
        </w:rPr>
      </w:pPr>
      <w:r w:rsidRPr="008B797C">
        <w:rPr>
          <w:rFonts w:hint="eastAsia"/>
          <w:sz w:val="24"/>
          <w:szCs w:val="24"/>
          <w:rtl/>
        </w:rPr>
        <w:t>כבר</w:t>
      </w:r>
      <w:r w:rsidRPr="008B797C">
        <w:rPr>
          <w:sz w:val="24"/>
          <w:szCs w:val="24"/>
          <w:rtl/>
        </w:rPr>
        <w:t xml:space="preserve"> </w:t>
      </w:r>
      <w:r w:rsidRPr="008B797C">
        <w:rPr>
          <w:rFonts w:hint="eastAsia"/>
          <w:sz w:val="24"/>
          <w:szCs w:val="24"/>
          <w:rtl/>
        </w:rPr>
        <w:t>ב</w:t>
      </w:r>
      <w:r w:rsidRPr="008B797C">
        <w:rPr>
          <w:sz w:val="24"/>
          <w:szCs w:val="24"/>
          <w:rtl/>
        </w:rPr>
        <w:t xml:space="preserve">שנות ה-70 של המאה ה-20 התפתחו </w:t>
      </w:r>
      <w:r w:rsidRPr="008B797C">
        <w:rPr>
          <w:rFonts w:hint="eastAsia"/>
          <w:sz w:val="24"/>
          <w:szCs w:val="24"/>
          <w:rtl/>
        </w:rPr>
        <w:t>מערכות</w:t>
      </w:r>
      <w:r w:rsidRPr="008B797C">
        <w:rPr>
          <w:sz w:val="24"/>
          <w:szCs w:val="24"/>
          <w:rtl/>
        </w:rPr>
        <w:t xml:space="preserve"> </w:t>
      </w:r>
      <w:r w:rsidRPr="008B797C">
        <w:rPr>
          <w:rFonts w:hint="eastAsia"/>
          <w:sz w:val="24"/>
          <w:szCs w:val="24"/>
          <w:rtl/>
        </w:rPr>
        <w:t>המאפשרות</w:t>
      </w:r>
      <w:r w:rsidRPr="008B797C">
        <w:rPr>
          <w:sz w:val="24"/>
          <w:szCs w:val="24"/>
          <w:rtl/>
        </w:rPr>
        <w:t xml:space="preserve"> למידה </w:t>
      </w:r>
      <w:r w:rsidRPr="008B797C">
        <w:rPr>
          <w:rFonts w:hint="eastAsia"/>
          <w:sz w:val="24"/>
          <w:szCs w:val="24"/>
          <w:rtl/>
        </w:rPr>
        <w:t>בעזרת</w:t>
      </w:r>
      <w:r w:rsidRPr="008B797C">
        <w:rPr>
          <w:sz w:val="24"/>
          <w:szCs w:val="24"/>
          <w:rtl/>
        </w:rPr>
        <w:t xml:space="preserve"> מחשב, ומאז נפוצו מערכות כאלה</w:t>
      </w:r>
      <w:r w:rsidRPr="008B797C">
        <w:rPr>
          <w:rFonts w:hint="cs"/>
          <w:sz w:val="24"/>
          <w:szCs w:val="24"/>
          <w:rtl/>
        </w:rPr>
        <w:t>,</w:t>
      </w:r>
      <w:r w:rsidRPr="008B797C">
        <w:rPr>
          <w:sz w:val="24"/>
          <w:szCs w:val="24"/>
          <w:rtl/>
        </w:rPr>
        <w:t xml:space="preserve"> </w:t>
      </w:r>
      <w:r w:rsidRPr="008B797C">
        <w:rPr>
          <w:rFonts w:hint="eastAsia"/>
          <w:sz w:val="24"/>
          <w:szCs w:val="24"/>
          <w:rtl/>
        </w:rPr>
        <w:t>ה</w:t>
      </w:r>
      <w:r w:rsidRPr="008B797C">
        <w:rPr>
          <w:sz w:val="24"/>
          <w:szCs w:val="24"/>
          <w:rtl/>
        </w:rPr>
        <w:t>משרתות מיליוני תלמידים בארצות מפותחות ומתפתחות ב</w:t>
      </w:r>
      <w:r w:rsidRPr="008B797C">
        <w:rPr>
          <w:rFonts w:hint="eastAsia"/>
          <w:sz w:val="24"/>
          <w:szCs w:val="24"/>
          <w:rtl/>
        </w:rPr>
        <w:t>רחבי</w:t>
      </w:r>
      <w:r w:rsidRPr="008B797C">
        <w:rPr>
          <w:sz w:val="24"/>
          <w:szCs w:val="24"/>
          <w:rtl/>
        </w:rPr>
        <w:t xml:space="preserve"> </w:t>
      </w:r>
      <w:r w:rsidRPr="008B797C">
        <w:rPr>
          <w:rFonts w:hint="eastAsia"/>
          <w:sz w:val="24"/>
          <w:szCs w:val="24"/>
          <w:rtl/>
        </w:rPr>
        <w:t>ה</w:t>
      </w:r>
      <w:r w:rsidRPr="008B797C">
        <w:rPr>
          <w:sz w:val="24"/>
          <w:szCs w:val="24"/>
          <w:rtl/>
        </w:rPr>
        <w:t xml:space="preserve">עולם. </w:t>
      </w:r>
      <w:r w:rsidR="005265C8">
        <w:rPr>
          <w:rFonts w:hint="cs"/>
          <w:sz w:val="24"/>
          <w:szCs w:val="24"/>
          <w:rtl/>
        </w:rPr>
        <w:t>ל</w:t>
      </w:r>
      <w:r w:rsidRPr="008B797C">
        <w:rPr>
          <w:sz w:val="24"/>
          <w:szCs w:val="24"/>
          <w:rtl/>
        </w:rPr>
        <w:t xml:space="preserve">למידה </w:t>
      </w:r>
      <w:r w:rsidRPr="008B797C">
        <w:rPr>
          <w:rFonts w:hint="eastAsia"/>
          <w:sz w:val="24"/>
          <w:szCs w:val="24"/>
          <w:rtl/>
        </w:rPr>
        <w:t>המקוונת</w:t>
      </w:r>
      <w:r w:rsidRPr="008B797C">
        <w:rPr>
          <w:sz w:val="24"/>
          <w:szCs w:val="24"/>
          <w:rtl/>
        </w:rPr>
        <w:t xml:space="preserve"> </w:t>
      </w:r>
      <w:r w:rsidR="005265C8">
        <w:rPr>
          <w:rFonts w:hint="cs"/>
          <w:sz w:val="24"/>
          <w:szCs w:val="24"/>
          <w:rtl/>
        </w:rPr>
        <w:t>יתרונות רבים</w:t>
      </w:r>
      <w:r w:rsidR="006E21BC">
        <w:rPr>
          <w:rFonts w:hint="cs"/>
          <w:sz w:val="24"/>
          <w:szCs w:val="24"/>
          <w:rtl/>
        </w:rPr>
        <w:t xml:space="preserve"> המתאימים להתפתחות הטכנולוגי</w:t>
      </w:r>
      <w:r w:rsidR="009F1520">
        <w:rPr>
          <w:rFonts w:hint="cs"/>
          <w:sz w:val="24"/>
          <w:szCs w:val="24"/>
          <w:rtl/>
        </w:rPr>
        <w:t>ת</w:t>
      </w:r>
      <w:r w:rsidR="006E21BC">
        <w:rPr>
          <w:rFonts w:hint="cs"/>
          <w:sz w:val="24"/>
          <w:szCs w:val="24"/>
          <w:rtl/>
        </w:rPr>
        <w:t xml:space="preserve">. היא </w:t>
      </w:r>
      <w:r w:rsidRPr="008B797C">
        <w:rPr>
          <w:sz w:val="24"/>
          <w:szCs w:val="24"/>
          <w:rtl/>
        </w:rPr>
        <w:t>מתאפשרת בכל זמן ובכל מקום ומכל מ</w:t>
      </w:r>
      <w:r w:rsidRPr="008B797C">
        <w:rPr>
          <w:rFonts w:hint="eastAsia"/>
          <w:sz w:val="24"/>
          <w:szCs w:val="24"/>
          <w:rtl/>
        </w:rPr>
        <w:t>כשיר</w:t>
      </w:r>
      <w:r w:rsidRPr="008B797C">
        <w:rPr>
          <w:sz w:val="24"/>
          <w:szCs w:val="24"/>
          <w:rtl/>
        </w:rPr>
        <w:t xml:space="preserve"> מדיה, </w:t>
      </w:r>
      <w:r w:rsidRPr="008B797C">
        <w:rPr>
          <w:rFonts w:hint="eastAsia"/>
          <w:sz w:val="24"/>
          <w:szCs w:val="24"/>
          <w:rtl/>
        </w:rPr>
        <w:t>ולכן</w:t>
      </w:r>
      <w:r w:rsidRPr="008B797C">
        <w:rPr>
          <w:sz w:val="24"/>
          <w:szCs w:val="24"/>
          <w:rtl/>
        </w:rPr>
        <w:t xml:space="preserve"> היא </w:t>
      </w:r>
      <w:r w:rsidRPr="008B797C">
        <w:rPr>
          <w:rFonts w:hint="eastAsia"/>
          <w:sz w:val="24"/>
          <w:szCs w:val="24"/>
          <w:rtl/>
        </w:rPr>
        <w:t>חוסכת</w:t>
      </w:r>
      <w:r w:rsidRPr="008B797C">
        <w:rPr>
          <w:sz w:val="24"/>
          <w:szCs w:val="24"/>
          <w:rtl/>
        </w:rPr>
        <w:t xml:space="preserve"> </w:t>
      </w:r>
      <w:r w:rsidRPr="008B797C">
        <w:rPr>
          <w:rFonts w:hint="cs"/>
          <w:sz w:val="24"/>
          <w:szCs w:val="24"/>
          <w:rtl/>
        </w:rPr>
        <w:t>את ה</w:t>
      </w:r>
      <w:r w:rsidRPr="008B797C">
        <w:rPr>
          <w:rFonts w:hint="eastAsia"/>
          <w:sz w:val="24"/>
          <w:szCs w:val="24"/>
          <w:rtl/>
        </w:rPr>
        <w:t>התמודדות</w:t>
      </w:r>
      <w:r w:rsidRPr="008B797C">
        <w:rPr>
          <w:sz w:val="24"/>
          <w:szCs w:val="24"/>
          <w:rtl/>
        </w:rPr>
        <w:t xml:space="preserve"> </w:t>
      </w:r>
      <w:r w:rsidRPr="008B797C">
        <w:rPr>
          <w:rFonts w:hint="eastAsia"/>
          <w:sz w:val="24"/>
          <w:szCs w:val="24"/>
          <w:rtl/>
        </w:rPr>
        <w:t>עם</w:t>
      </w:r>
      <w:r w:rsidRPr="008B797C">
        <w:rPr>
          <w:sz w:val="24"/>
          <w:szCs w:val="24"/>
          <w:rtl/>
        </w:rPr>
        <w:t xml:space="preserve"> </w:t>
      </w:r>
      <w:r w:rsidRPr="008B797C">
        <w:rPr>
          <w:rFonts w:hint="eastAsia"/>
          <w:sz w:val="24"/>
          <w:szCs w:val="24"/>
          <w:rtl/>
        </w:rPr>
        <w:t>בעיות</w:t>
      </w:r>
      <w:r w:rsidRPr="008B797C">
        <w:rPr>
          <w:sz w:val="24"/>
          <w:szCs w:val="24"/>
          <w:rtl/>
        </w:rPr>
        <w:t xml:space="preserve"> </w:t>
      </w:r>
      <w:r w:rsidRPr="008B797C">
        <w:rPr>
          <w:rFonts w:hint="eastAsia"/>
          <w:sz w:val="24"/>
          <w:szCs w:val="24"/>
          <w:rtl/>
        </w:rPr>
        <w:t>נגישות</w:t>
      </w:r>
      <w:r w:rsidRPr="008B797C">
        <w:rPr>
          <w:sz w:val="24"/>
          <w:szCs w:val="24"/>
          <w:rtl/>
        </w:rPr>
        <w:t xml:space="preserve"> </w:t>
      </w:r>
      <w:r w:rsidRPr="008B797C">
        <w:rPr>
          <w:rFonts w:hint="eastAsia"/>
          <w:sz w:val="24"/>
          <w:szCs w:val="24"/>
          <w:rtl/>
        </w:rPr>
        <w:t>ותלות</w:t>
      </w:r>
      <w:r w:rsidRPr="008B797C">
        <w:rPr>
          <w:sz w:val="24"/>
          <w:szCs w:val="24"/>
          <w:rtl/>
        </w:rPr>
        <w:t xml:space="preserve"> </w:t>
      </w:r>
      <w:r w:rsidRPr="008B797C">
        <w:rPr>
          <w:rFonts w:hint="eastAsia"/>
          <w:sz w:val="24"/>
          <w:szCs w:val="24"/>
          <w:rtl/>
        </w:rPr>
        <w:t>ב</w:t>
      </w:r>
      <w:r w:rsidRPr="008B797C">
        <w:rPr>
          <w:sz w:val="24"/>
          <w:szCs w:val="24"/>
          <w:rtl/>
        </w:rPr>
        <w:t>זמן ו</w:t>
      </w:r>
      <w:r w:rsidRPr="008B797C">
        <w:rPr>
          <w:rFonts w:hint="eastAsia"/>
          <w:sz w:val="24"/>
          <w:szCs w:val="24"/>
          <w:rtl/>
        </w:rPr>
        <w:t>ב</w:t>
      </w:r>
      <w:r w:rsidRPr="008B797C">
        <w:rPr>
          <w:sz w:val="24"/>
          <w:szCs w:val="24"/>
          <w:rtl/>
        </w:rPr>
        <w:t xml:space="preserve">מקום. החופש ללמוד בכל מקום וזמן מאפשר </w:t>
      </w:r>
      <w:r w:rsidRPr="008B797C">
        <w:rPr>
          <w:rFonts w:hint="eastAsia"/>
          <w:sz w:val="24"/>
          <w:szCs w:val="24"/>
          <w:rtl/>
        </w:rPr>
        <w:t>ל</w:t>
      </w:r>
      <w:r w:rsidRPr="008B797C">
        <w:rPr>
          <w:sz w:val="24"/>
          <w:szCs w:val="24"/>
          <w:rtl/>
        </w:rPr>
        <w:t xml:space="preserve">שלב </w:t>
      </w:r>
      <w:r w:rsidRPr="008B797C">
        <w:rPr>
          <w:rFonts w:hint="eastAsia"/>
          <w:sz w:val="24"/>
          <w:szCs w:val="24"/>
          <w:rtl/>
        </w:rPr>
        <w:t>את</w:t>
      </w:r>
      <w:r w:rsidRPr="008B797C">
        <w:rPr>
          <w:sz w:val="24"/>
          <w:szCs w:val="24"/>
          <w:rtl/>
        </w:rPr>
        <w:t xml:space="preserve"> </w:t>
      </w:r>
      <w:r w:rsidRPr="008B797C">
        <w:rPr>
          <w:rFonts w:hint="eastAsia"/>
          <w:sz w:val="24"/>
          <w:szCs w:val="24"/>
          <w:rtl/>
        </w:rPr>
        <w:t>ה</w:t>
      </w:r>
      <w:r w:rsidRPr="008B797C">
        <w:rPr>
          <w:sz w:val="24"/>
          <w:szCs w:val="24"/>
          <w:rtl/>
        </w:rPr>
        <w:t xml:space="preserve">למידה </w:t>
      </w:r>
      <w:r w:rsidRPr="008B797C">
        <w:rPr>
          <w:rFonts w:hint="eastAsia"/>
          <w:sz w:val="24"/>
          <w:szCs w:val="24"/>
          <w:rtl/>
        </w:rPr>
        <w:t>בסדר</w:t>
      </w:r>
      <w:r w:rsidRPr="008B797C">
        <w:rPr>
          <w:sz w:val="24"/>
          <w:szCs w:val="24"/>
          <w:rtl/>
        </w:rPr>
        <w:t xml:space="preserve"> היום ובאורח החיים השוטף בלי לפגוע בפעילויות נוספות שעלינו לבצע. </w:t>
      </w:r>
      <w:r w:rsidR="00BF10E3" w:rsidRPr="008B797C">
        <w:rPr>
          <w:sz w:val="24"/>
          <w:szCs w:val="24"/>
          <w:rtl/>
        </w:rPr>
        <w:t xml:space="preserve">למידה מרחוק מאפשרת </w:t>
      </w:r>
      <w:r w:rsidR="00BF10E3" w:rsidRPr="008B797C">
        <w:rPr>
          <w:rFonts w:hint="eastAsia"/>
          <w:sz w:val="24"/>
          <w:szCs w:val="24"/>
          <w:rtl/>
        </w:rPr>
        <w:t>לקיים</w:t>
      </w:r>
      <w:r w:rsidR="00BF10E3" w:rsidRPr="008B797C">
        <w:rPr>
          <w:sz w:val="24"/>
          <w:szCs w:val="24"/>
          <w:rtl/>
        </w:rPr>
        <w:t xml:space="preserve"> תהליכי למידה והוראה מגוונים בסביבה מקוונת באמצעות הטכנולוגיה</w:t>
      </w:r>
      <w:r w:rsidR="00BF10E3" w:rsidRPr="008B797C">
        <w:rPr>
          <w:rFonts w:hint="cs"/>
          <w:sz w:val="24"/>
          <w:szCs w:val="24"/>
          <w:rtl/>
        </w:rPr>
        <w:t xml:space="preserve">, </w:t>
      </w:r>
      <w:r w:rsidR="009F1520">
        <w:rPr>
          <w:rFonts w:hint="cs"/>
          <w:sz w:val="24"/>
          <w:szCs w:val="24"/>
          <w:rtl/>
        </w:rPr>
        <w:t>ופותחת חלון</w:t>
      </w:r>
      <w:r w:rsidR="00BF10E3" w:rsidRPr="008B797C">
        <w:rPr>
          <w:sz w:val="24"/>
          <w:szCs w:val="24"/>
          <w:rtl/>
        </w:rPr>
        <w:t xml:space="preserve"> לתלמידים ולמורים מכל העולם </w:t>
      </w:r>
      <w:r w:rsidR="009F1520">
        <w:rPr>
          <w:rFonts w:hint="cs"/>
          <w:sz w:val="24"/>
          <w:szCs w:val="24"/>
          <w:rtl/>
        </w:rPr>
        <w:t>להיחשף</w:t>
      </w:r>
      <w:r w:rsidR="00BF10E3" w:rsidRPr="008B797C">
        <w:rPr>
          <w:sz w:val="24"/>
          <w:szCs w:val="24"/>
          <w:rtl/>
        </w:rPr>
        <w:t xml:space="preserve"> </w:t>
      </w:r>
      <w:r w:rsidR="00BF10E3" w:rsidRPr="008B797C">
        <w:rPr>
          <w:rFonts w:hint="eastAsia"/>
          <w:sz w:val="24"/>
          <w:szCs w:val="24"/>
          <w:rtl/>
        </w:rPr>
        <w:t>לשיטות</w:t>
      </w:r>
      <w:r w:rsidR="00BF10E3" w:rsidRPr="008B797C">
        <w:rPr>
          <w:sz w:val="24"/>
          <w:szCs w:val="24"/>
          <w:rtl/>
        </w:rPr>
        <w:t xml:space="preserve"> למידה חדשניות.</w:t>
      </w:r>
    </w:p>
    <w:p w14:paraId="6E645529" w14:textId="77777777" w:rsidR="00DD19A5" w:rsidRDefault="00DD19A5" w:rsidP="00105655">
      <w:pPr>
        <w:spacing w:line="360" w:lineRule="auto"/>
        <w:jc w:val="both"/>
        <w:rPr>
          <w:rFonts w:asciiTheme="minorBidi" w:hAnsiTheme="minorBidi"/>
          <w:b/>
          <w:bCs/>
          <w:sz w:val="24"/>
          <w:szCs w:val="24"/>
          <w:rtl/>
        </w:rPr>
      </w:pPr>
    </w:p>
    <w:p w14:paraId="274B7FA5" w14:textId="6C102604" w:rsidR="00FB003C" w:rsidRPr="00FB003C" w:rsidRDefault="00002C38" w:rsidP="00FB003C">
      <w:pPr>
        <w:pStyle w:val="a9"/>
        <w:numPr>
          <w:ilvl w:val="0"/>
          <w:numId w:val="2"/>
        </w:numPr>
        <w:spacing w:line="360" w:lineRule="auto"/>
        <w:jc w:val="both"/>
        <w:rPr>
          <w:rFonts w:asciiTheme="minorBidi" w:hAnsiTheme="minorBidi"/>
          <w:sz w:val="24"/>
          <w:szCs w:val="24"/>
        </w:rPr>
      </w:pPr>
      <w:r>
        <w:rPr>
          <w:rFonts w:asciiTheme="minorBidi" w:hAnsiTheme="minorBidi" w:hint="cs"/>
          <w:b/>
          <w:bCs/>
          <w:sz w:val="24"/>
          <w:szCs w:val="24"/>
          <w:rtl/>
        </w:rPr>
        <w:t>חדירתן</w:t>
      </w:r>
      <w:r w:rsidR="00DD19A5" w:rsidRPr="00DD19A5">
        <w:rPr>
          <w:rFonts w:asciiTheme="minorBidi" w:hAnsiTheme="minorBidi" w:hint="cs"/>
          <w:b/>
          <w:bCs/>
          <w:sz w:val="24"/>
          <w:szCs w:val="24"/>
          <w:rtl/>
        </w:rPr>
        <w:t xml:space="preserve"> </w:t>
      </w:r>
      <w:r w:rsidR="002A40A3">
        <w:rPr>
          <w:rFonts w:asciiTheme="minorBidi" w:hAnsiTheme="minorBidi" w:hint="cs"/>
          <w:b/>
          <w:bCs/>
          <w:sz w:val="24"/>
          <w:szCs w:val="24"/>
          <w:rtl/>
        </w:rPr>
        <w:t xml:space="preserve">של </w:t>
      </w:r>
      <w:r w:rsidR="00DD19A5" w:rsidRPr="00DD19A5">
        <w:rPr>
          <w:rFonts w:asciiTheme="minorBidi" w:hAnsiTheme="minorBidi" w:hint="cs"/>
          <w:b/>
          <w:bCs/>
          <w:sz w:val="24"/>
          <w:szCs w:val="24"/>
          <w:rtl/>
        </w:rPr>
        <w:t>מילים לועזיות</w:t>
      </w:r>
      <w:r w:rsidR="002A40A3">
        <w:rPr>
          <w:rFonts w:asciiTheme="minorBidi" w:hAnsiTheme="minorBidi" w:hint="cs"/>
          <w:sz w:val="24"/>
          <w:szCs w:val="24"/>
          <w:rtl/>
        </w:rPr>
        <w:t xml:space="preserve"> </w:t>
      </w:r>
      <w:r w:rsidR="002A40A3" w:rsidRPr="002A40A3">
        <w:rPr>
          <w:rFonts w:asciiTheme="minorBidi" w:hAnsiTheme="minorBidi" w:hint="cs"/>
          <w:b/>
          <w:bCs/>
          <w:sz w:val="24"/>
          <w:szCs w:val="24"/>
          <w:rtl/>
        </w:rPr>
        <w:t>לשפה העברית</w:t>
      </w:r>
    </w:p>
    <w:p w14:paraId="5605E4FD" w14:textId="7D071CFD" w:rsidR="00105655" w:rsidRDefault="00105655" w:rsidP="00D6624B">
      <w:pPr>
        <w:rPr>
          <w:sz w:val="24"/>
          <w:szCs w:val="24"/>
          <w:rtl/>
        </w:rPr>
      </w:pPr>
      <w:bookmarkStart w:id="6" w:name="_Hlk172624703"/>
      <w:r w:rsidRPr="00CE4731">
        <w:rPr>
          <w:rFonts w:hint="eastAsia"/>
          <w:sz w:val="24"/>
          <w:szCs w:val="24"/>
          <w:rtl/>
        </w:rPr>
        <w:t>שאילת</w:t>
      </w:r>
      <w:r w:rsidRPr="00CE4731">
        <w:rPr>
          <w:sz w:val="24"/>
          <w:szCs w:val="24"/>
          <w:rtl/>
        </w:rPr>
        <w:t xml:space="preserve"> מילים משפה זרה היא תופעה נפוצה בכל השפות</w:t>
      </w:r>
      <w:r w:rsidRPr="00CE4731">
        <w:rPr>
          <w:rFonts w:hint="cs"/>
          <w:sz w:val="24"/>
          <w:szCs w:val="24"/>
          <w:rtl/>
        </w:rPr>
        <w:t xml:space="preserve"> ה</w:t>
      </w:r>
      <w:r w:rsidRPr="00CE4731">
        <w:rPr>
          <w:rFonts w:hint="eastAsia"/>
          <w:sz w:val="24"/>
          <w:szCs w:val="24"/>
          <w:rtl/>
        </w:rPr>
        <w:t>מתקיימת</w:t>
      </w:r>
      <w:r w:rsidRPr="00CE4731">
        <w:rPr>
          <w:sz w:val="24"/>
          <w:szCs w:val="24"/>
          <w:rtl/>
        </w:rPr>
        <w:t xml:space="preserve"> גם </w:t>
      </w:r>
      <w:r w:rsidRPr="00CE4731">
        <w:rPr>
          <w:rFonts w:hint="eastAsia"/>
          <w:sz w:val="24"/>
          <w:szCs w:val="24"/>
          <w:rtl/>
        </w:rPr>
        <w:t>בשפה</w:t>
      </w:r>
      <w:r w:rsidRPr="00CE4731">
        <w:rPr>
          <w:sz w:val="24"/>
          <w:szCs w:val="24"/>
          <w:rtl/>
        </w:rPr>
        <w:t xml:space="preserve"> </w:t>
      </w:r>
      <w:r w:rsidRPr="00CE4731">
        <w:rPr>
          <w:rFonts w:hint="eastAsia"/>
          <w:sz w:val="24"/>
          <w:szCs w:val="24"/>
          <w:rtl/>
        </w:rPr>
        <w:t>העברית</w:t>
      </w:r>
      <w:r w:rsidRPr="00CE4731">
        <w:rPr>
          <w:sz w:val="24"/>
          <w:szCs w:val="24"/>
          <w:rtl/>
        </w:rPr>
        <w:t xml:space="preserve"> </w:t>
      </w:r>
      <w:r w:rsidRPr="00CE4731">
        <w:rPr>
          <w:rFonts w:hint="eastAsia"/>
          <w:sz w:val="24"/>
          <w:szCs w:val="24"/>
          <w:rtl/>
        </w:rPr>
        <w:t>בכל</w:t>
      </w:r>
      <w:r w:rsidRPr="00CE4731">
        <w:rPr>
          <w:sz w:val="24"/>
          <w:szCs w:val="24"/>
          <w:rtl/>
        </w:rPr>
        <w:t xml:space="preserve"> </w:t>
      </w:r>
      <w:r w:rsidRPr="00CE4731">
        <w:rPr>
          <w:rFonts w:hint="eastAsia"/>
          <w:sz w:val="24"/>
          <w:szCs w:val="24"/>
          <w:rtl/>
        </w:rPr>
        <w:t>התקופות</w:t>
      </w:r>
      <w:r w:rsidRPr="00CE4731">
        <w:rPr>
          <w:sz w:val="24"/>
          <w:szCs w:val="24"/>
          <w:rtl/>
        </w:rPr>
        <w:t xml:space="preserve">, </w:t>
      </w:r>
      <w:r w:rsidRPr="00CE4731">
        <w:rPr>
          <w:rFonts w:hint="eastAsia"/>
          <w:sz w:val="24"/>
          <w:szCs w:val="24"/>
          <w:rtl/>
        </w:rPr>
        <w:t>מראשיתה</w:t>
      </w:r>
      <w:r w:rsidRPr="00CE4731">
        <w:rPr>
          <w:sz w:val="24"/>
          <w:szCs w:val="24"/>
          <w:rtl/>
        </w:rPr>
        <w:t xml:space="preserve"> </w:t>
      </w:r>
      <w:r w:rsidRPr="00CE4731">
        <w:rPr>
          <w:rFonts w:hint="eastAsia"/>
          <w:sz w:val="24"/>
          <w:szCs w:val="24"/>
          <w:rtl/>
        </w:rPr>
        <w:t>ועד</w:t>
      </w:r>
      <w:r w:rsidRPr="00CE4731">
        <w:rPr>
          <w:sz w:val="24"/>
          <w:szCs w:val="24"/>
          <w:rtl/>
        </w:rPr>
        <w:t xml:space="preserve"> </w:t>
      </w:r>
      <w:r w:rsidRPr="00CE4731">
        <w:rPr>
          <w:rFonts w:hint="eastAsia"/>
          <w:sz w:val="24"/>
          <w:szCs w:val="24"/>
          <w:rtl/>
        </w:rPr>
        <w:t>ימינו</w:t>
      </w:r>
      <w:r w:rsidRPr="00CE4731">
        <w:rPr>
          <w:sz w:val="24"/>
          <w:szCs w:val="24"/>
          <w:rtl/>
        </w:rPr>
        <w:t xml:space="preserve">. </w:t>
      </w:r>
      <w:r w:rsidRPr="00CE4731">
        <w:rPr>
          <w:rFonts w:hint="eastAsia"/>
          <w:sz w:val="24"/>
          <w:szCs w:val="24"/>
          <w:rtl/>
        </w:rPr>
        <w:t>השפה</w:t>
      </w:r>
      <w:r w:rsidRPr="00CE4731">
        <w:rPr>
          <w:sz w:val="24"/>
          <w:szCs w:val="24"/>
          <w:rtl/>
        </w:rPr>
        <w:t xml:space="preserve"> </w:t>
      </w:r>
      <w:r w:rsidRPr="00CE4731">
        <w:rPr>
          <w:rFonts w:hint="eastAsia"/>
          <w:sz w:val="24"/>
          <w:szCs w:val="24"/>
          <w:rtl/>
        </w:rPr>
        <w:t>העברית</w:t>
      </w:r>
      <w:r w:rsidRPr="00CE4731">
        <w:rPr>
          <w:sz w:val="24"/>
          <w:szCs w:val="24"/>
          <w:rtl/>
        </w:rPr>
        <w:t xml:space="preserve"> </w:t>
      </w:r>
      <w:r w:rsidRPr="00CE4731">
        <w:rPr>
          <w:rFonts w:hint="eastAsia"/>
          <w:sz w:val="24"/>
          <w:szCs w:val="24"/>
          <w:rtl/>
        </w:rPr>
        <w:t>שואבת</w:t>
      </w:r>
      <w:r w:rsidRPr="00CE4731">
        <w:rPr>
          <w:sz w:val="24"/>
          <w:szCs w:val="24"/>
          <w:rtl/>
        </w:rPr>
        <w:t xml:space="preserve"> </w:t>
      </w:r>
      <w:r w:rsidRPr="00CE4731">
        <w:rPr>
          <w:rFonts w:hint="eastAsia"/>
          <w:sz w:val="24"/>
          <w:szCs w:val="24"/>
          <w:rtl/>
        </w:rPr>
        <w:t>לתוכה</w:t>
      </w:r>
      <w:r w:rsidRPr="00CE4731">
        <w:rPr>
          <w:sz w:val="24"/>
          <w:szCs w:val="24"/>
          <w:rtl/>
        </w:rPr>
        <w:t xml:space="preserve"> </w:t>
      </w:r>
      <w:r w:rsidRPr="00CE4731">
        <w:rPr>
          <w:rFonts w:hint="eastAsia"/>
          <w:sz w:val="24"/>
          <w:szCs w:val="24"/>
          <w:rtl/>
        </w:rPr>
        <w:t>מילים</w:t>
      </w:r>
      <w:r w:rsidRPr="00CE4731">
        <w:rPr>
          <w:sz w:val="24"/>
          <w:szCs w:val="24"/>
          <w:rtl/>
        </w:rPr>
        <w:t xml:space="preserve"> </w:t>
      </w:r>
      <w:r w:rsidRPr="00CE4731">
        <w:rPr>
          <w:rFonts w:hint="eastAsia"/>
          <w:sz w:val="24"/>
          <w:szCs w:val="24"/>
          <w:rtl/>
        </w:rPr>
        <w:t>לועזיות</w:t>
      </w:r>
      <w:r w:rsidRPr="00CE4731">
        <w:rPr>
          <w:rFonts w:hint="cs"/>
          <w:sz w:val="24"/>
          <w:szCs w:val="24"/>
          <w:rtl/>
        </w:rPr>
        <w:t>,</w:t>
      </w:r>
      <w:r w:rsidRPr="00CE4731">
        <w:rPr>
          <w:sz w:val="24"/>
          <w:szCs w:val="24"/>
          <w:rtl/>
        </w:rPr>
        <w:t xml:space="preserve"> </w:t>
      </w:r>
      <w:r w:rsidRPr="00CE4731">
        <w:rPr>
          <w:rFonts w:hint="eastAsia"/>
          <w:sz w:val="24"/>
          <w:szCs w:val="24"/>
          <w:rtl/>
        </w:rPr>
        <w:t>החודרות</w:t>
      </w:r>
      <w:r w:rsidRPr="00CE4731">
        <w:rPr>
          <w:sz w:val="24"/>
          <w:szCs w:val="24"/>
          <w:rtl/>
        </w:rPr>
        <w:t xml:space="preserve"> </w:t>
      </w:r>
      <w:r w:rsidRPr="00CE4731">
        <w:rPr>
          <w:rFonts w:hint="eastAsia"/>
          <w:sz w:val="24"/>
          <w:szCs w:val="24"/>
          <w:rtl/>
        </w:rPr>
        <w:t>לשפה</w:t>
      </w:r>
      <w:r w:rsidRPr="00CE4731">
        <w:rPr>
          <w:sz w:val="24"/>
          <w:szCs w:val="24"/>
          <w:rtl/>
        </w:rPr>
        <w:t xml:space="preserve"> </w:t>
      </w:r>
      <w:r w:rsidRPr="00CE4731">
        <w:rPr>
          <w:rFonts w:hint="eastAsia"/>
          <w:sz w:val="24"/>
          <w:szCs w:val="24"/>
          <w:rtl/>
        </w:rPr>
        <w:t>ונטמעות</w:t>
      </w:r>
      <w:r w:rsidRPr="00CE4731">
        <w:rPr>
          <w:sz w:val="24"/>
          <w:szCs w:val="24"/>
          <w:rtl/>
        </w:rPr>
        <w:t xml:space="preserve"> </w:t>
      </w:r>
      <w:r w:rsidRPr="00CE4731">
        <w:rPr>
          <w:rFonts w:hint="eastAsia"/>
          <w:sz w:val="24"/>
          <w:szCs w:val="24"/>
          <w:rtl/>
        </w:rPr>
        <w:t>באוצר</w:t>
      </w:r>
      <w:r w:rsidRPr="00CE4731">
        <w:rPr>
          <w:sz w:val="24"/>
          <w:szCs w:val="24"/>
          <w:rtl/>
        </w:rPr>
        <w:t xml:space="preserve"> </w:t>
      </w:r>
      <w:r w:rsidRPr="00CE4731">
        <w:rPr>
          <w:rFonts w:hint="eastAsia"/>
          <w:sz w:val="24"/>
          <w:szCs w:val="24"/>
          <w:rtl/>
        </w:rPr>
        <w:t>המילים</w:t>
      </w:r>
      <w:r w:rsidRPr="00CE4731">
        <w:rPr>
          <w:sz w:val="24"/>
          <w:szCs w:val="24"/>
          <w:rtl/>
        </w:rPr>
        <w:t xml:space="preserve"> </w:t>
      </w:r>
      <w:r w:rsidRPr="00CE4731">
        <w:rPr>
          <w:rFonts w:hint="eastAsia"/>
          <w:sz w:val="24"/>
          <w:szCs w:val="24"/>
          <w:rtl/>
        </w:rPr>
        <w:t>המשמש</w:t>
      </w:r>
      <w:r w:rsidRPr="00CE4731">
        <w:rPr>
          <w:sz w:val="24"/>
          <w:szCs w:val="24"/>
          <w:rtl/>
        </w:rPr>
        <w:t xml:space="preserve"> </w:t>
      </w:r>
      <w:r w:rsidRPr="00CE4731">
        <w:rPr>
          <w:rFonts w:hint="eastAsia"/>
          <w:sz w:val="24"/>
          <w:szCs w:val="24"/>
          <w:rtl/>
        </w:rPr>
        <w:t>את</w:t>
      </w:r>
      <w:r w:rsidRPr="00CE4731">
        <w:rPr>
          <w:sz w:val="24"/>
          <w:szCs w:val="24"/>
          <w:rtl/>
        </w:rPr>
        <w:t xml:space="preserve"> </w:t>
      </w:r>
      <w:r w:rsidRPr="00CE4731">
        <w:rPr>
          <w:rFonts w:hint="eastAsia"/>
          <w:sz w:val="24"/>
          <w:szCs w:val="24"/>
          <w:rtl/>
        </w:rPr>
        <w:t>דובריה</w:t>
      </w:r>
      <w:r w:rsidRPr="00CE4731">
        <w:rPr>
          <w:sz w:val="24"/>
          <w:szCs w:val="24"/>
        </w:rPr>
        <w:t>.</w:t>
      </w:r>
      <w:r w:rsidRPr="00CE4731">
        <w:rPr>
          <w:sz w:val="24"/>
          <w:szCs w:val="24"/>
          <w:rtl/>
        </w:rPr>
        <w:t xml:space="preserve"> בעידן </w:t>
      </w:r>
      <w:r w:rsidRPr="00CE4731">
        <w:rPr>
          <w:rFonts w:hint="eastAsia"/>
          <w:sz w:val="24"/>
          <w:szCs w:val="24"/>
          <w:rtl/>
        </w:rPr>
        <w:t>שאנו</w:t>
      </w:r>
      <w:r w:rsidRPr="00CE4731">
        <w:rPr>
          <w:sz w:val="24"/>
          <w:szCs w:val="24"/>
          <w:rtl/>
        </w:rPr>
        <w:t xml:space="preserve"> </w:t>
      </w:r>
      <w:r w:rsidRPr="00CE4731">
        <w:rPr>
          <w:rFonts w:hint="eastAsia"/>
          <w:sz w:val="24"/>
          <w:szCs w:val="24"/>
          <w:rtl/>
        </w:rPr>
        <w:t>חיים</w:t>
      </w:r>
      <w:r w:rsidRPr="00CE4731">
        <w:rPr>
          <w:sz w:val="24"/>
          <w:szCs w:val="24"/>
          <w:rtl/>
        </w:rPr>
        <w:t xml:space="preserve">, </w:t>
      </w:r>
      <w:r w:rsidRPr="00CE4731">
        <w:rPr>
          <w:rFonts w:hint="eastAsia"/>
          <w:sz w:val="24"/>
          <w:szCs w:val="24"/>
          <w:rtl/>
        </w:rPr>
        <w:t>תופעה</w:t>
      </w:r>
      <w:r w:rsidRPr="00CE4731">
        <w:rPr>
          <w:sz w:val="24"/>
          <w:szCs w:val="24"/>
          <w:rtl/>
        </w:rPr>
        <w:t xml:space="preserve"> </w:t>
      </w:r>
      <w:r w:rsidRPr="00CE4731">
        <w:rPr>
          <w:rFonts w:hint="eastAsia"/>
          <w:sz w:val="24"/>
          <w:szCs w:val="24"/>
          <w:rtl/>
        </w:rPr>
        <w:t>זו</w:t>
      </w:r>
      <w:r w:rsidRPr="00CE4731">
        <w:rPr>
          <w:sz w:val="24"/>
          <w:szCs w:val="24"/>
          <w:rtl/>
        </w:rPr>
        <w:t xml:space="preserve"> </w:t>
      </w:r>
      <w:r w:rsidRPr="00CE4731">
        <w:rPr>
          <w:rFonts w:hint="eastAsia"/>
          <w:sz w:val="24"/>
          <w:szCs w:val="24"/>
          <w:rtl/>
        </w:rPr>
        <w:t>הולכת</w:t>
      </w:r>
      <w:r w:rsidRPr="00CE4731">
        <w:rPr>
          <w:sz w:val="24"/>
          <w:szCs w:val="24"/>
          <w:rtl/>
        </w:rPr>
        <w:t xml:space="preserve"> </w:t>
      </w:r>
      <w:r w:rsidRPr="00CE4731">
        <w:rPr>
          <w:rFonts w:hint="eastAsia"/>
          <w:sz w:val="24"/>
          <w:szCs w:val="24"/>
          <w:rtl/>
        </w:rPr>
        <w:t>ומתרחבת</w:t>
      </w:r>
      <w:r w:rsidRPr="00CE4731">
        <w:rPr>
          <w:sz w:val="24"/>
          <w:szCs w:val="24"/>
          <w:rtl/>
        </w:rPr>
        <w:t xml:space="preserve">. </w:t>
      </w:r>
      <w:r w:rsidRPr="00CE4731">
        <w:rPr>
          <w:rFonts w:hint="eastAsia"/>
          <w:sz w:val="24"/>
          <w:szCs w:val="24"/>
          <w:rtl/>
        </w:rPr>
        <w:t>הסיבות</w:t>
      </w:r>
      <w:r w:rsidRPr="00CE4731">
        <w:rPr>
          <w:sz w:val="24"/>
          <w:szCs w:val="24"/>
          <w:rtl/>
        </w:rPr>
        <w:t xml:space="preserve"> </w:t>
      </w:r>
      <w:r w:rsidRPr="00CE4731">
        <w:rPr>
          <w:rFonts w:hint="eastAsia"/>
          <w:sz w:val="24"/>
          <w:szCs w:val="24"/>
          <w:rtl/>
        </w:rPr>
        <w:t>לתהליך</w:t>
      </w:r>
      <w:r w:rsidRPr="00CE4731">
        <w:rPr>
          <w:sz w:val="24"/>
          <w:szCs w:val="24"/>
          <w:rtl/>
        </w:rPr>
        <w:t xml:space="preserve"> </w:t>
      </w:r>
      <w:r w:rsidRPr="00CE4731">
        <w:rPr>
          <w:rFonts w:hint="eastAsia"/>
          <w:sz w:val="24"/>
          <w:szCs w:val="24"/>
          <w:rtl/>
        </w:rPr>
        <w:t>זה</w:t>
      </w:r>
      <w:r w:rsidRPr="00CE4731">
        <w:rPr>
          <w:sz w:val="24"/>
          <w:szCs w:val="24"/>
          <w:rtl/>
        </w:rPr>
        <w:t xml:space="preserve"> </w:t>
      </w:r>
      <w:r w:rsidRPr="00CE4731">
        <w:rPr>
          <w:rFonts w:hint="eastAsia"/>
          <w:sz w:val="24"/>
          <w:szCs w:val="24"/>
          <w:rtl/>
        </w:rPr>
        <w:t>רבות</w:t>
      </w:r>
      <w:r w:rsidRPr="00CE4731">
        <w:rPr>
          <w:sz w:val="24"/>
          <w:szCs w:val="24"/>
          <w:rtl/>
        </w:rPr>
        <w:t xml:space="preserve">, </w:t>
      </w:r>
      <w:r w:rsidRPr="00CE4731">
        <w:rPr>
          <w:rFonts w:hint="eastAsia"/>
          <w:sz w:val="24"/>
          <w:szCs w:val="24"/>
          <w:rtl/>
        </w:rPr>
        <w:t>ואחת</w:t>
      </w:r>
      <w:r w:rsidRPr="00CE4731">
        <w:rPr>
          <w:sz w:val="24"/>
          <w:szCs w:val="24"/>
          <w:rtl/>
        </w:rPr>
        <w:t xml:space="preserve"> </w:t>
      </w:r>
      <w:r w:rsidRPr="00CE4731">
        <w:rPr>
          <w:rFonts w:hint="eastAsia"/>
          <w:sz w:val="24"/>
          <w:szCs w:val="24"/>
          <w:rtl/>
        </w:rPr>
        <w:t>מהן</w:t>
      </w:r>
      <w:r w:rsidRPr="00CE4731">
        <w:rPr>
          <w:sz w:val="24"/>
          <w:szCs w:val="24"/>
          <w:rtl/>
        </w:rPr>
        <w:t xml:space="preserve"> </w:t>
      </w:r>
      <w:r w:rsidRPr="00CE4731">
        <w:rPr>
          <w:rFonts w:hint="eastAsia"/>
          <w:sz w:val="24"/>
          <w:szCs w:val="24"/>
          <w:rtl/>
        </w:rPr>
        <w:t>היא</w:t>
      </w:r>
      <w:r w:rsidRPr="00CE4731">
        <w:rPr>
          <w:sz w:val="24"/>
          <w:szCs w:val="24"/>
          <w:rtl/>
        </w:rPr>
        <w:t xml:space="preserve">, </w:t>
      </w:r>
      <w:r w:rsidRPr="00CE4731">
        <w:rPr>
          <w:rFonts w:hint="eastAsia"/>
          <w:sz w:val="24"/>
          <w:szCs w:val="24"/>
          <w:rtl/>
        </w:rPr>
        <w:t>ללא</w:t>
      </w:r>
      <w:r w:rsidRPr="00CE4731">
        <w:rPr>
          <w:sz w:val="24"/>
          <w:szCs w:val="24"/>
          <w:rtl/>
        </w:rPr>
        <w:t xml:space="preserve"> </w:t>
      </w:r>
      <w:r w:rsidRPr="00CE4731">
        <w:rPr>
          <w:rFonts w:hint="eastAsia"/>
          <w:sz w:val="24"/>
          <w:szCs w:val="24"/>
          <w:rtl/>
        </w:rPr>
        <w:t>ספק</w:t>
      </w:r>
      <w:r w:rsidRPr="00CE4731">
        <w:rPr>
          <w:sz w:val="24"/>
          <w:szCs w:val="24"/>
          <w:rtl/>
        </w:rPr>
        <w:t xml:space="preserve">, </w:t>
      </w:r>
      <w:r w:rsidRPr="00CE4731">
        <w:rPr>
          <w:rFonts w:hint="eastAsia"/>
          <w:sz w:val="24"/>
          <w:szCs w:val="24"/>
          <w:rtl/>
        </w:rPr>
        <w:t>השימוש</w:t>
      </w:r>
      <w:r w:rsidRPr="00CE4731">
        <w:rPr>
          <w:sz w:val="24"/>
          <w:szCs w:val="24"/>
          <w:rtl/>
        </w:rPr>
        <w:t xml:space="preserve"> </w:t>
      </w:r>
      <w:r w:rsidRPr="00CE4731">
        <w:rPr>
          <w:rFonts w:hint="eastAsia"/>
          <w:sz w:val="24"/>
          <w:szCs w:val="24"/>
          <w:rtl/>
        </w:rPr>
        <w:t>הנרחב</w:t>
      </w:r>
      <w:r w:rsidRPr="00CE4731">
        <w:rPr>
          <w:sz w:val="24"/>
          <w:szCs w:val="24"/>
          <w:rtl/>
        </w:rPr>
        <w:t xml:space="preserve"> </w:t>
      </w:r>
      <w:r w:rsidRPr="00CE4731">
        <w:rPr>
          <w:rFonts w:hint="eastAsia"/>
          <w:sz w:val="24"/>
          <w:szCs w:val="24"/>
          <w:rtl/>
        </w:rPr>
        <w:t>באינטרנט</w:t>
      </w:r>
      <w:r w:rsidRPr="00CE4731">
        <w:rPr>
          <w:sz w:val="24"/>
          <w:szCs w:val="24"/>
          <w:rtl/>
        </w:rPr>
        <w:t xml:space="preserve"> </w:t>
      </w:r>
      <w:r w:rsidRPr="00CE4731">
        <w:rPr>
          <w:rFonts w:hint="eastAsia"/>
          <w:sz w:val="24"/>
          <w:szCs w:val="24"/>
          <w:rtl/>
        </w:rPr>
        <w:t>שהפך</w:t>
      </w:r>
      <w:r w:rsidRPr="00CE4731">
        <w:rPr>
          <w:sz w:val="24"/>
          <w:szCs w:val="24"/>
          <w:rtl/>
        </w:rPr>
        <w:t xml:space="preserve"> </w:t>
      </w:r>
      <w:r w:rsidRPr="00CE4731">
        <w:rPr>
          <w:rFonts w:hint="eastAsia"/>
          <w:sz w:val="24"/>
          <w:szCs w:val="24"/>
          <w:rtl/>
        </w:rPr>
        <w:t>את</w:t>
      </w:r>
      <w:r w:rsidRPr="00CE4731">
        <w:rPr>
          <w:sz w:val="24"/>
          <w:szCs w:val="24"/>
          <w:rtl/>
        </w:rPr>
        <w:t xml:space="preserve"> </w:t>
      </w:r>
      <w:r w:rsidRPr="00CE4731">
        <w:rPr>
          <w:rFonts w:hint="eastAsia"/>
          <w:sz w:val="24"/>
          <w:szCs w:val="24"/>
          <w:rtl/>
        </w:rPr>
        <w:t>האנגלית</w:t>
      </w:r>
      <w:r w:rsidRPr="00CE4731">
        <w:rPr>
          <w:sz w:val="24"/>
          <w:szCs w:val="24"/>
          <w:rtl/>
        </w:rPr>
        <w:t xml:space="preserve"> </w:t>
      </w:r>
      <w:r w:rsidRPr="00CE4731">
        <w:rPr>
          <w:rFonts w:hint="eastAsia"/>
          <w:sz w:val="24"/>
          <w:szCs w:val="24"/>
          <w:rtl/>
        </w:rPr>
        <w:t>לשפה</w:t>
      </w:r>
      <w:r w:rsidRPr="00CE4731">
        <w:rPr>
          <w:sz w:val="24"/>
          <w:szCs w:val="24"/>
          <w:rtl/>
        </w:rPr>
        <w:t xml:space="preserve"> </w:t>
      </w:r>
      <w:r w:rsidRPr="00CE4731">
        <w:rPr>
          <w:rFonts w:hint="eastAsia"/>
          <w:sz w:val="24"/>
          <w:szCs w:val="24"/>
          <w:rtl/>
        </w:rPr>
        <w:t>נגישה</w:t>
      </w:r>
      <w:r w:rsidRPr="00CE4731">
        <w:rPr>
          <w:sz w:val="24"/>
          <w:szCs w:val="24"/>
          <w:rtl/>
        </w:rPr>
        <w:t xml:space="preserve"> </w:t>
      </w:r>
      <w:r w:rsidRPr="00CE4731">
        <w:rPr>
          <w:rFonts w:hint="eastAsia"/>
          <w:sz w:val="24"/>
          <w:szCs w:val="24"/>
          <w:rtl/>
        </w:rPr>
        <w:t>לדוברי</w:t>
      </w:r>
      <w:r w:rsidRPr="00CE4731">
        <w:rPr>
          <w:sz w:val="24"/>
          <w:szCs w:val="24"/>
          <w:rtl/>
        </w:rPr>
        <w:t xml:space="preserve"> </w:t>
      </w:r>
      <w:r w:rsidRPr="00CE4731">
        <w:rPr>
          <w:rFonts w:hint="eastAsia"/>
          <w:sz w:val="24"/>
          <w:szCs w:val="24"/>
          <w:rtl/>
        </w:rPr>
        <w:t>העברית</w:t>
      </w:r>
      <w:r w:rsidRPr="00CE4731">
        <w:rPr>
          <w:sz w:val="24"/>
          <w:szCs w:val="24"/>
        </w:rPr>
        <w:t>.</w:t>
      </w:r>
      <w:r w:rsidRPr="00CE4731">
        <w:rPr>
          <w:sz w:val="24"/>
          <w:szCs w:val="24"/>
          <w:rtl/>
        </w:rPr>
        <w:t xml:space="preserve"> </w:t>
      </w:r>
      <w:r w:rsidR="005C397E">
        <w:rPr>
          <w:rFonts w:hint="cs"/>
          <w:sz w:val="24"/>
          <w:szCs w:val="24"/>
          <w:rtl/>
        </w:rPr>
        <w:t xml:space="preserve">אף כי לתופעה זו מתנגדים רבים, כדאי </w:t>
      </w:r>
      <w:r w:rsidR="009209D4">
        <w:rPr>
          <w:rFonts w:hint="cs"/>
          <w:sz w:val="24"/>
          <w:szCs w:val="24"/>
          <w:rtl/>
        </w:rPr>
        <w:t xml:space="preserve">לשלבן בשפה </w:t>
      </w:r>
      <w:r w:rsidR="00CE0F4F">
        <w:rPr>
          <w:rFonts w:hint="cs"/>
          <w:sz w:val="24"/>
          <w:szCs w:val="24"/>
          <w:rtl/>
        </w:rPr>
        <w:t>ו</w:t>
      </w:r>
      <w:r w:rsidR="005C397E">
        <w:rPr>
          <w:rFonts w:hint="cs"/>
          <w:sz w:val="24"/>
          <w:szCs w:val="24"/>
          <w:rtl/>
        </w:rPr>
        <w:t>ל</w:t>
      </w:r>
      <w:r w:rsidR="00CE0F4F">
        <w:rPr>
          <w:rFonts w:hint="cs"/>
          <w:sz w:val="24"/>
          <w:szCs w:val="24"/>
          <w:rtl/>
        </w:rPr>
        <w:t>נצל את ה</w:t>
      </w:r>
      <w:r w:rsidR="00BE050B">
        <w:rPr>
          <w:rFonts w:hint="cs"/>
          <w:sz w:val="24"/>
          <w:szCs w:val="24"/>
          <w:rtl/>
        </w:rPr>
        <w:t xml:space="preserve">יתרונות </w:t>
      </w:r>
      <w:r w:rsidR="00CE0F4F">
        <w:rPr>
          <w:rFonts w:hint="cs"/>
          <w:sz w:val="24"/>
          <w:szCs w:val="24"/>
          <w:rtl/>
        </w:rPr>
        <w:t>הרבים שב</w:t>
      </w:r>
      <w:r w:rsidR="004B78B0">
        <w:rPr>
          <w:rFonts w:hint="cs"/>
          <w:sz w:val="24"/>
          <w:szCs w:val="24"/>
          <w:rtl/>
        </w:rPr>
        <w:t>שימוש בהן</w:t>
      </w:r>
      <w:r w:rsidR="00CE0F4F">
        <w:rPr>
          <w:rFonts w:hint="cs"/>
          <w:sz w:val="24"/>
          <w:szCs w:val="24"/>
          <w:rtl/>
        </w:rPr>
        <w:t>.</w:t>
      </w:r>
      <w:r w:rsidR="004B78B0">
        <w:rPr>
          <w:rFonts w:hint="cs"/>
          <w:sz w:val="24"/>
          <w:szCs w:val="24"/>
          <w:rtl/>
        </w:rPr>
        <w:t xml:space="preserve"> </w:t>
      </w:r>
      <w:r w:rsidR="00CE0F4F">
        <w:rPr>
          <w:rFonts w:hint="cs"/>
          <w:sz w:val="24"/>
          <w:szCs w:val="24"/>
          <w:rtl/>
        </w:rPr>
        <w:t>מילים לועזיות</w:t>
      </w:r>
      <w:r w:rsidR="0041466D">
        <w:rPr>
          <w:rFonts w:hint="cs"/>
          <w:sz w:val="24"/>
          <w:szCs w:val="24"/>
          <w:rtl/>
        </w:rPr>
        <w:t xml:space="preserve"> מעשירות את</w:t>
      </w:r>
      <w:r w:rsidRPr="00CE4731">
        <w:rPr>
          <w:sz w:val="24"/>
          <w:szCs w:val="24"/>
          <w:rtl/>
        </w:rPr>
        <w:t xml:space="preserve"> השפה </w:t>
      </w:r>
      <w:r w:rsidR="0041466D">
        <w:rPr>
          <w:rFonts w:hint="cs"/>
          <w:sz w:val="24"/>
          <w:szCs w:val="24"/>
          <w:rtl/>
        </w:rPr>
        <w:t>ומסייעות ל</w:t>
      </w:r>
      <w:r w:rsidRPr="00CE4731">
        <w:rPr>
          <w:sz w:val="24"/>
          <w:szCs w:val="24"/>
          <w:rtl/>
        </w:rPr>
        <w:t>תקשורת בתחומים שונים</w:t>
      </w:r>
      <w:r w:rsidR="008A13A6" w:rsidRPr="008A13A6">
        <w:rPr>
          <w:rFonts w:hint="eastAsia"/>
          <w:sz w:val="24"/>
          <w:szCs w:val="24"/>
          <w:rtl/>
        </w:rPr>
        <w:t xml:space="preserve"> </w:t>
      </w:r>
      <w:r w:rsidR="008A13A6" w:rsidRPr="00CE4731">
        <w:rPr>
          <w:rFonts w:hint="eastAsia"/>
          <w:sz w:val="24"/>
          <w:szCs w:val="24"/>
          <w:rtl/>
        </w:rPr>
        <w:t>בעידן</w:t>
      </w:r>
      <w:r w:rsidR="008A13A6" w:rsidRPr="00CE4731">
        <w:rPr>
          <w:sz w:val="24"/>
          <w:szCs w:val="24"/>
          <w:rtl/>
        </w:rPr>
        <w:t xml:space="preserve"> </w:t>
      </w:r>
      <w:r w:rsidR="008A13A6" w:rsidRPr="00CE4731">
        <w:rPr>
          <w:rFonts w:hint="eastAsia"/>
          <w:sz w:val="24"/>
          <w:szCs w:val="24"/>
          <w:rtl/>
        </w:rPr>
        <w:t>ה</w:t>
      </w:r>
      <w:r w:rsidR="008A13A6" w:rsidRPr="00CE4731">
        <w:rPr>
          <w:sz w:val="24"/>
          <w:szCs w:val="24"/>
          <w:rtl/>
        </w:rPr>
        <w:t>גלובליזציה</w:t>
      </w:r>
      <w:r w:rsidRPr="00CE4731">
        <w:rPr>
          <w:sz w:val="24"/>
          <w:szCs w:val="24"/>
          <w:rtl/>
        </w:rPr>
        <w:t xml:space="preserve">, </w:t>
      </w:r>
      <w:r w:rsidRPr="00CE4731">
        <w:rPr>
          <w:rFonts w:hint="eastAsia"/>
          <w:sz w:val="24"/>
          <w:szCs w:val="24"/>
          <w:rtl/>
        </w:rPr>
        <w:t>כמו</w:t>
      </w:r>
      <w:r w:rsidRPr="00CE4731">
        <w:rPr>
          <w:rFonts w:hint="cs"/>
          <w:sz w:val="24"/>
          <w:szCs w:val="24"/>
          <w:rtl/>
        </w:rPr>
        <w:t xml:space="preserve">: </w:t>
      </w:r>
      <w:r w:rsidRPr="00CE4731">
        <w:rPr>
          <w:sz w:val="24"/>
          <w:szCs w:val="24"/>
          <w:rtl/>
        </w:rPr>
        <w:lastRenderedPageBreak/>
        <w:t xml:space="preserve">טכנולוגיה, מדע ותרבות. </w:t>
      </w:r>
      <w:r w:rsidR="008A13A6">
        <w:rPr>
          <w:rFonts w:hint="cs"/>
          <w:sz w:val="24"/>
          <w:szCs w:val="24"/>
          <w:rtl/>
        </w:rPr>
        <w:t>בעזרתן אפשר</w:t>
      </w:r>
      <w:r w:rsidRPr="00CE4731">
        <w:rPr>
          <w:sz w:val="24"/>
          <w:szCs w:val="24"/>
          <w:rtl/>
        </w:rPr>
        <w:t xml:space="preserve"> </w:t>
      </w:r>
      <w:r w:rsidRPr="00CE4731">
        <w:rPr>
          <w:rFonts w:hint="eastAsia"/>
          <w:sz w:val="24"/>
          <w:szCs w:val="24"/>
          <w:rtl/>
        </w:rPr>
        <w:t>להתעדכן</w:t>
      </w:r>
      <w:r w:rsidRPr="00CE4731">
        <w:rPr>
          <w:sz w:val="24"/>
          <w:szCs w:val="24"/>
          <w:rtl/>
        </w:rPr>
        <w:t xml:space="preserve"> </w:t>
      </w:r>
      <w:r w:rsidRPr="00CE4731">
        <w:rPr>
          <w:rFonts w:hint="eastAsia"/>
          <w:sz w:val="24"/>
          <w:szCs w:val="24"/>
          <w:rtl/>
        </w:rPr>
        <w:t>ב</w:t>
      </w:r>
      <w:r w:rsidRPr="00CE4731">
        <w:rPr>
          <w:sz w:val="24"/>
          <w:szCs w:val="24"/>
          <w:rtl/>
        </w:rPr>
        <w:t>מגמות ו</w:t>
      </w:r>
      <w:r w:rsidRPr="00CE4731">
        <w:rPr>
          <w:rFonts w:hint="eastAsia"/>
          <w:sz w:val="24"/>
          <w:szCs w:val="24"/>
          <w:rtl/>
        </w:rPr>
        <w:t>ב</w:t>
      </w:r>
      <w:r w:rsidRPr="00CE4731">
        <w:rPr>
          <w:sz w:val="24"/>
          <w:szCs w:val="24"/>
          <w:rtl/>
        </w:rPr>
        <w:t xml:space="preserve">התפתחויות </w:t>
      </w:r>
      <w:proofErr w:type="spellStart"/>
      <w:r w:rsidRPr="00CE4731">
        <w:rPr>
          <w:sz w:val="24"/>
          <w:szCs w:val="24"/>
          <w:rtl/>
        </w:rPr>
        <w:t>בי</w:t>
      </w:r>
      <w:r w:rsidRPr="00CE4731">
        <w:rPr>
          <w:rFonts w:hint="eastAsia"/>
          <w:sz w:val="24"/>
          <w:szCs w:val="24"/>
          <w:rtl/>
        </w:rPr>
        <w:t>ן־</w:t>
      </w:r>
      <w:r w:rsidRPr="00CE4731">
        <w:rPr>
          <w:sz w:val="24"/>
          <w:szCs w:val="24"/>
          <w:rtl/>
        </w:rPr>
        <w:t>לאומיות</w:t>
      </w:r>
      <w:proofErr w:type="spellEnd"/>
      <w:r w:rsidRPr="00CE4731">
        <w:rPr>
          <w:sz w:val="24"/>
          <w:szCs w:val="24"/>
          <w:rtl/>
        </w:rPr>
        <w:t xml:space="preserve">, </w:t>
      </w:r>
      <w:r w:rsidR="00C178D3">
        <w:rPr>
          <w:rFonts w:hint="cs"/>
          <w:sz w:val="24"/>
          <w:szCs w:val="24"/>
          <w:rtl/>
        </w:rPr>
        <w:t>ולקיים</w:t>
      </w:r>
      <w:r w:rsidRPr="00CE4731">
        <w:rPr>
          <w:sz w:val="24"/>
          <w:szCs w:val="24"/>
          <w:rtl/>
        </w:rPr>
        <w:t xml:space="preserve"> תקשורת </w:t>
      </w:r>
      <w:r w:rsidRPr="00CE4731">
        <w:rPr>
          <w:rFonts w:hint="eastAsia"/>
          <w:sz w:val="24"/>
          <w:szCs w:val="24"/>
          <w:rtl/>
        </w:rPr>
        <w:t>טבעית</w:t>
      </w:r>
      <w:r w:rsidRPr="00CE4731">
        <w:rPr>
          <w:sz w:val="24"/>
          <w:szCs w:val="24"/>
          <w:rtl/>
        </w:rPr>
        <w:t xml:space="preserve"> יותר בין תרבויות ו</w:t>
      </w:r>
      <w:r w:rsidR="00C178D3">
        <w:rPr>
          <w:rFonts w:hint="cs"/>
          <w:sz w:val="24"/>
          <w:szCs w:val="24"/>
          <w:rtl/>
        </w:rPr>
        <w:t xml:space="preserve">בין </w:t>
      </w:r>
      <w:r w:rsidRPr="00CE4731">
        <w:rPr>
          <w:sz w:val="24"/>
          <w:szCs w:val="24"/>
          <w:rtl/>
        </w:rPr>
        <w:t xml:space="preserve">שפות שונות. </w:t>
      </w:r>
    </w:p>
    <w:p w14:paraId="5B1D4EDA" w14:textId="77777777" w:rsidR="00712184" w:rsidRDefault="00712184" w:rsidP="00CE4731">
      <w:pPr>
        <w:rPr>
          <w:sz w:val="24"/>
          <w:szCs w:val="24"/>
          <w:rtl/>
        </w:rPr>
      </w:pPr>
    </w:p>
    <w:p w14:paraId="115F72C7" w14:textId="77777777" w:rsidR="00712184" w:rsidRDefault="00712184" w:rsidP="00CE4731">
      <w:pPr>
        <w:rPr>
          <w:sz w:val="24"/>
          <w:szCs w:val="24"/>
          <w:rtl/>
        </w:rPr>
      </w:pPr>
    </w:p>
    <w:p w14:paraId="17F1EBDD" w14:textId="77777777" w:rsidR="00712184" w:rsidRDefault="00712184" w:rsidP="00CE4731">
      <w:pPr>
        <w:rPr>
          <w:sz w:val="24"/>
          <w:szCs w:val="24"/>
          <w:rtl/>
        </w:rPr>
      </w:pPr>
    </w:p>
    <w:p w14:paraId="7EA5DFEB" w14:textId="77777777" w:rsidR="00712184" w:rsidRPr="00CE4731" w:rsidRDefault="00712184" w:rsidP="00CE4731">
      <w:pPr>
        <w:rPr>
          <w:sz w:val="24"/>
          <w:szCs w:val="24"/>
          <w:rtl/>
        </w:rPr>
      </w:pPr>
    </w:p>
    <w:bookmarkEnd w:id="6"/>
    <w:p w14:paraId="5B0C3DCD" w14:textId="13B82A5D" w:rsidR="00DE7913" w:rsidRPr="00712184" w:rsidRDefault="00FA4544" w:rsidP="00712184">
      <w:pPr>
        <w:pStyle w:val="a9"/>
        <w:numPr>
          <w:ilvl w:val="0"/>
          <w:numId w:val="1"/>
        </w:numPr>
        <w:rPr>
          <w:b/>
          <w:bCs/>
          <w:sz w:val="28"/>
          <w:szCs w:val="28"/>
        </w:rPr>
      </w:pPr>
      <w:r>
        <w:rPr>
          <w:rFonts w:hint="cs"/>
          <w:b/>
          <w:bCs/>
          <w:sz w:val="28"/>
          <w:szCs w:val="28"/>
          <w:rtl/>
        </w:rPr>
        <w:t xml:space="preserve">מהי </w:t>
      </w:r>
      <w:r w:rsidR="00962F7C">
        <w:rPr>
          <w:rFonts w:hint="cs"/>
          <w:b/>
          <w:bCs/>
          <w:sz w:val="28"/>
          <w:szCs w:val="28"/>
          <w:rtl/>
        </w:rPr>
        <w:t>טענה</w:t>
      </w:r>
      <w:r w:rsidR="00712184">
        <w:rPr>
          <w:rFonts w:hint="cs"/>
          <w:b/>
          <w:bCs/>
          <w:sz w:val="28"/>
          <w:szCs w:val="28"/>
          <w:rtl/>
        </w:rPr>
        <w:t xml:space="preserve"> רווחת</w:t>
      </w:r>
      <w:r>
        <w:rPr>
          <w:rFonts w:hint="cs"/>
          <w:b/>
          <w:bCs/>
          <w:sz w:val="28"/>
          <w:szCs w:val="28"/>
          <w:rtl/>
        </w:rPr>
        <w:t>?</w:t>
      </w:r>
      <w:r w:rsidR="007D1655">
        <w:rPr>
          <w:rFonts w:hint="cs"/>
          <w:b/>
          <w:bCs/>
          <w:sz w:val="28"/>
          <w:szCs w:val="28"/>
          <w:rtl/>
        </w:rPr>
        <w:t xml:space="preserve"> </w:t>
      </w:r>
      <w:bookmarkStart w:id="7" w:name="_Hlk200289776"/>
      <w:r w:rsidR="007D1655">
        <w:rPr>
          <w:rFonts w:hint="cs"/>
          <w:b/>
          <w:bCs/>
          <w:sz w:val="28"/>
          <w:szCs w:val="28"/>
          <w:rtl/>
        </w:rPr>
        <w:t>הסתייגות / הפרכה</w:t>
      </w:r>
    </w:p>
    <w:bookmarkEnd w:id="7"/>
    <w:p w14:paraId="7FABC26D" w14:textId="77777777" w:rsidR="00DE7913" w:rsidRDefault="00DE7913" w:rsidP="00DE7913">
      <w:pPr>
        <w:pStyle w:val="a9"/>
        <w:rPr>
          <w:b/>
          <w:bCs/>
          <w:sz w:val="28"/>
          <w:szCs w:val="28"/>
          <w:rtl/>
        </w:rPr>
      </w:pPr>
    </w:p>
    <w:p w14:paraId="3B6AF71B" w14:textId="651B3DFC" w:rsidR="007D1655" w:rsidRPr="00712184" w:rsidRDefault="00DE7913" w:rsidP="007D1655">
      <w:pPr>
        <w:pStyle w:val="a9"/>
        <w:rPr>
          <w:b/>
          <w:bCs/>
          <w:sz w:val="28"/>
          <w:szCs w:val="28"/>
        </w:rPr>
      </w:pPr>
      <w:r>
        <w:rPr>
          <w:rFonts w:hint="cs"/>
          <w:b/>
          <w:bCs/>
          <w:sz w:val="28"/>
          <w:szCs w:val="28"/>
          <w:rtl/>
        </w:rPr>
        <w:t>הסבר</w:t>
      </w:r>
      <w:r w:rsidR="00FA4544">
        <w:rPr>
          <w:rFonts w:hint="cs"/>
          <w:b/>
          <w:bCs/>
          <w:sz w:val="28"/>
          <w:szCs w:val="28"/>
          <w:rtl/>
        </w:rPr>
        <w:t xml:space="preserve">: </w:t>
      </w:r>
    </w:p>
    <w:p w14:paraId="7B4ED172" w14:textId="2613E48B" w:rsidR="00DE7913" w:rsidRDefault="007D1655" w:rsidP="00DE7913">
      <w:pPr>
        <w:spacing w:line="360" w:lineRule="auto"/>
        <w:jc w:val="both"/>
        <w:rPr>
          <w:sz w:val="24"/>
          <w:szCs w:val="24"/>
          <w:rtl/>
        </w:rPr>
      </w:pPr>
      <w:r>
        <w:rPr>
          <w:rFonts w:hint="cs"/>
          <w:b/>
          <w:bCs/>
          <w:sz w:val="28"/>
          <w:szCs w:val="28"/>
          <w:rtl/>
        </w:rPr>
        <w:t>טענה רווחת</w:t>
      </w:r>
      <w:r w:rsidR="00D41194">
        <w:rPr>
          <w:rFonts w:hint="cs"/>
          <w:b/>
          <w:bCs/>
          <w:sz w:val="28"/>
          <w:szCs w:val="28"/>
          <w:rtl/>
        </w:rPr>
        <w:t xml:space="preserve"> / הדעה המקובלת</w:t>
      </w:r>
      <w:r>
        <w:rPr>
          <w:rFonts w:hint="cs"/>
          <w:sz w:val="24"/>
          <w:szCs w:val="24"/>
          <w:rtl/>
        </w:rPr>
        <w:t xml:space="preserve"> - ט</w:t>
      </w:r>
      <w:r w:rsidR="00962F7C">
        <w:rPr>
          <w:rFonts w:hint="cs"/>
          <w:sz w:val="24"/>
          <w:szCs w:val="24"/>
          <w:rtl/>
        </w:rPr>
        <w:t>ענה</w:t>
      </w:r>
      <w:r w:rsidR="00FA4544" w:rsidRPr="00E75F2D">
        <w:rPr>
          <w:rFonts w:hint="cs"/>
          <w:sz w:val="24"/>
          <w:szCs w:val="24"/>
          <w:rtl/>
        </w:rPr>
        <w:t xml:space="preserve"> הנפוצה בקרב אנשים רבים</w:t>
      </w:r>
      <w:r w:rsidR="00C64D78" w:rsidRPr="00E75F2D">
        <w:rPr>
          <w:rFonts w:hint="cs"/>
          <w:sz w:val="24"/>
          <w:szCs w:val="24"/>
          <w:rtl/>
        </w:rPr>
        <w:t xml:space="preserve"> בחברה.</w:t>
      </w:r>
    </w:p>
    <w:p w14:paraId="72A19EAF" w14:textId="6A7BF297" w:rsidR="005C2F5C" w:rsidRDefault="005C2F5C" w:rsidP="00DE7913">
      <w:pPr>
        <w:spacing w:line="360" w:lineRule="auto"/>
        <w:jc w:val="both"/>
        <w:rPr>
          <w:sz w:val="24"/>
          <w:szCs w:val="24"/>
          <w:rtl/>
        </w:rPr>
      </w:pPr>
      <w:r>
        <w:rPr>
          <w:rFonts w:hint="cs"/>
          <w:sz w:val="24"/>
          <w:szCs w:val="24"/>
          <w:rtl/>
        </w:rPr>
        <w:t xml:space="preserve">בד"כ דעה זו </w:t>
      </w:r>
      <w:r w:rsidR="006971FC">
        <w:rPr>
          <w:rFonts w:hint="cs"/>
          <w:sz w:val="24"/>
          <w:szCs w:val="24"/>
          <w:rtl/>
        </w:rPr>
        <w:t>תפתח ב</w:t>
      </w:r>
      <w:r w:rsidR="00E20675">
        <w:rPr>
          <w:rFonts w:hint="cs"/>
          <w:sz w:val="24"/>
          <w:szCs w:val="24"/>
          <w:rtl/>
        </w:rPr>
        <w:t>מילים</w:t>
      </w:r>
      <w:r w:rsidR="00BD1077">
        <w:rPr>
          <w:rFonts w:hint="cs"/>
          <w:sz w:val="24"/>
          <w:szCs w:val="24"/>
          <w:rtl/>
        </w:rPr>
        <w:t xml:space="preserve"> דומות לאלה</w:t>
      </w:r>
      <w:r w:rsidR="00E20675">
        <w:rPr>
          <w:rFonts w:hint="cs"/>
          <w:sz w:val="24"/>
          <w:szCs w:val="24"/>
          <w:rtl/>
        </w:rPr>
        <w:t xml:space="preserve">: </w:t>
      </w:r>
      <w:r w:rsidR="00E20675" w:rsidRPr="006971FC">
        <w:rPr>
          <w:rFonts w:hint="cs"/>
          <w:b/>
          <w:bCs/>
          <w:sz w:val="24"/>
          <w:szCs w:val="24"/>
          <w:rtl/>
        </w:rPr>
        <w:t>רבים חושבים</w:t>
      </w:r>
      <w:r w:rsidR="00E20675">
        <w:rPr>
          <w:rFonts w:hint="cs"/>
          <w:sz w:val="24"/>
          <w:szCs w:val="24"/>
          <w:rtl/>
        </w:rPr>
        <w:t xml:space="preserve">, </w:t>
      </w:r>
      <w:r w:rsidR="00E20675" w:rsidRPr="006971FC">
        <w:rPr>
          <w:rFonts w:hint="cs"/>
          <w:b/>
          <w:bCs/>
          <w:sz w:val="24"/>
          <w:szCs w:val="24"/>
          <w:rtl/>
        </w:rPr>
        <w:t>מקובל לחשוב</w:t>
      </w:r>
      <w:r w:rsidR="00E20675">
        <w:rPr>
          <w:rFonts w:hint="cs"/>
          <w:sz w:val="24"/>
          <w:szCs w:val="24"/>
          <w:rtl/>
        </w:rPr>
        <w:t xml:space="preserve">, </w:t>
      </w:r>
      <w:r w:rsidR="00E20675" w:rsidRPr="006971FC">
        <w:rPr>
          <w:rFonts w:hint="cs"/>
          <w:b/>
          <w:bCs/>
          <w:sz w:val="24"/>
          <w:szCs w:val="24"/>
          <w:rtl/>
        </w:rPr>
        <w:t xml:space="preserve">רוב </w:t>
      </w:r>
      <w:r w:rsidR="006971FC">
        <w:rPr>
          <w:rFonts w:hint="cs"/>
          <w:b/>
          <w:bCs/>
          <w:sz w:val="24"/>
          <w:szCs w:val="24"/>
          <w:rtl/>
        </w:rPr>
        <w:t xml:space="preserve">הציבור </w:t>
      </w:r>
      <w:r w:rsidR="00E20675" w:rsidRPr="006971FC">
        <w:rPr>
          <w:rFonts w:hint="cs"/>
          <w:b/>
          <w:bCs/>
          <w:sz w:val="24"/>
          <w:szCs w:val="24"/>
          <w:rtl/>
        </w:rPr>
        <w:t>סבור</w:t>
      </w:r>
      <w:r w:rsidR="006971FC">
        <w:rPr>
          <w:rFonts w:hint="cs"/>
          <w:sz w:val="24"/>
          <w:szCs w:val="24"/>
          <w:rtl/>
        </w:rPr>
        <w:t>...</w:t>
      </w:r>
    </w:p>
    <w:p w14:paraId="79AA181F" w14:textId="77777777" w:rsidR="002462BE" w:rsidRDefault="002462BE" w:rsidP="00DE7913">
      <w:pPr>
        <w:spacing w:line="360" w:lineRule="auto"/>
        <w:jc w:val="both"/>
        <w:rPr>
          <w:b/>
          <w:bCs/>
          <w:sz w:val="28"/>
          <w:szCs w:val="28"/>
          <w:rtl/>
        </w:rPr>
      </w:pPr>
    </w:p>
    <w:p w14:paraId="6957D361" w14:textId="5A4A9103" w:rsidR="007D1655" w:rsidRDefault="007D1655" w:rsidP="00DE7913">
      <w:pPr>
        <w:spacing w:line="360" w:lineRule="auto"/>
        <w:jc w:val="both"/>
        <w:rPr>
          <w:sz w:val="24"/>
          <w:szCs w:val="24"/>
          <w:rtl/>
        </w:rPr>
      </w:pPr>
      <w:r>
        <w:rPr>
          <w:rFonts w:hint="cs"/>
          <w:b/>
          <w:bCs/>
          <w:sz w:val="28"/>
          <w:szCs w:val="28"/>
          <w:rtl/>
        </w:rPr>
        <w:t>הסתייגות / הפרכה</w:t>
      </w:r>
      <w:r>
        <w:rPr>
          <w:rFonts w:hint="cs"/>
          <w:sz w:val="24"/>
          <w:szCs w:val="24"/>
          <w:rtl/>
        </w:rPr>
        <w:t xml:space="preserve"> </w:t>
      </w:r>
      <w:r>
        <w:rPr>
          <w:sz w:val="24"/>
          <w:szCs w:val="24"/>
          <w:rtl/>
        </w:rPr>
        <w:t>–</w:t>
      </w:r>
      <w:r w:rsidR="00F7260C">
        <w:rPr>
          <w:rFonts w:hint="cs"/>
          <w:sz w:val="24"/>
          <w:szCs w:val="24"/>
          <w:rtl/>
        </w:rPr>
        <w:t xml:space="preserve"> דעה מנוגדת לטענה זו. אפשר למצוא אותה בעזרת מילות הקישור המביעות הסתייגות:</w:t>
      </w:r>
      <w:r>
        <w:rPr>
          <w:rFonts w:hint="cs"/>
          <w:sz w:val="24"/>
          <w:szCs w:val="24"/>
          <w:rtl/>
        </w:rPr>
        <w:t xml:space="preserve"> </w:t>
      </w:r>
      <w:r w:rsidRPr="00BD1077">
        <w:rPr>
          <w:rFonts w:hint="cs"/>
          <w:b/>
          <w:bCs/>
          <w:sz w:val="24"/>
          <w:szCs w:val="24"/>
          <w:rtl/>
        </w:rPr>
        <w:t xml:space="preserve">ואולם, עם זאת, </w:t>
      </w:r>
      <w:r w:rsidR="00FD0FD4" w:rsidRPr="00BD1077">
        <w:rPr>
          <w:rFonts w:hint="cs"/>
          <w:b/>
          <w:bCs/>
          <w:sz w:val="24"/>
          <w:szCs w:val="24"/>
          <w:rtl/>
        </w:rPr>
        <w:t>אבל, אך</w:t>
      </w:r>
      <w:r w:rsidR="00FD0FD4">
        <w:rPr>
          <w:rFonts w:hint="cs"/>
          <w:sz w:val="24"/>
          <w:szCs w:val="24"/>
          <w:rtl/>
        </w:rPr>
        <w:t xml:space="preserve"> ועוד.</w:t>
      </w:r>
    </w:p>
    <w:p w14:paraId="00B1F77E" w14:textId="77777777" w:rsidR="007D1655" w:rsidRPr="00E75F2D" w:rsidRDefault="007D1655" w:rsidP="00DE7913">
      <w:pPr>
        <w:spacing w:line="360" w:lineRule="auto"/>
        <w:jc w:val="both"/>
        <w:rPr>
          <w:sz w:val="24"/>
          <w:szCs w:val="24"/>
          <w:rtl/>
        </w:rPr>
      </w:pPr>
    </w:p>
    <w:p w14:paraId="0A7F1CFB" w14:textId="77777777" w:rsidR="00C64D78" w:rsidRDefault="00C64D78" w:rsidP="00C64D78">
      <w:pPr>
        <w:pStyle w:val="a9"/>
        <w:rPr>
          <w:b/>
          <w:bCs/>
          <w:sz w:val="28"/>
          <w:szCs w:val="28"/>
          <w:rtl/>
        </w:rPr>
      </w:pPr>
      <w:r>
        <w:rPr>
          <w:rFonts w:hint="cs"/>
          <w:b/>
          <w:bCs/>
          <w:sz w:val="28"/>
          <w:szCs w:val="28"/>
          <w:rtl/>
        </w:rPr>
        <w:t>תרגול</w:t>
      </w:r>
    </w:p>
    <w:p w14:paraId="60BA87E7" w14:textId="77777777" w:rsidR="00905352" w:rsidRDefault="00C64D78" w:rsidP="00E75F2D">
      <w:pPr>
        <w:pStyle w:val="a9"/>
        <w:rPr>
          <w:sz w:val="24"/>
          <w:szCs w:val="24"/>
          <w:rtl/>
        </w:rPr>
      </w:pPr>
      <w:r w:rsidRPr="005A7D88">
        <w:rPr>
          <w:rFonts w:hint="cs"/>
          <w:sz w:val="24"/>
          <w:szCs w:val="24"/>
          <w:rtl/>
        </w:rPr>
        <w:t xml:space="preserve">לפניכם קטעים מתוך טקסטים. </w:t>
      </w:r>
    </w:p>
    <w:p w14:paraId="6A30C720" w14:textId="77777777" w:rsidR="00905352" w:rsidRDefault="00905352" w:rsidP="00E75F2D">
      <w:pPr>
        <w:pStyle w:val="a9"/>
        <w:rPr>
          <w:sz w:val="24"/>
          <w:szCs w:val="24"/>
          <w:rtl/>
        </w:rPr>
      </w:pPr>
    </w:p>
    <w:p w14:paraId="19E4C5D9" w14:textId="0B80C7C4" w:rsidR="008027DC" w:rsidRDefault="00905352" w:rsidP="00E75F2D">
      <w:pPr>
        <w:pStyle w:val="a9"/>
        <w:rPr>
          <w:sz w:val="24"/>
          <w:szCs w:val="24"/>
          <w:rtl/>
        </w:rPr>
      </w:pPr>
      <w:bookmarkStart w:id="8" w:name="_Hlk200289899"/>
      <w:r>
        <w:rPr>
          <w:rFonts w:hint="cs"/>
          <w:sz w:val="24"/>
          <w:szCs w:val="24"/>
          <w:rtl/>
        </w:rPr>
        <w:t xml:space="preserve">קראו את טקסט 1 </w:t>
      </w:r>
      <w:r w:rsidR="003E22E7">
        <w:rPr>
          <w:rFonts w:hint="cs"/>
          <w:sz w:val="24"/>
          <w:szCs w:val="24"/>
          <w:rtl/>
        </w:rPr>
        <w:t>וכתבו</w:t>
      </w:r>
      <w:r w:rsidR="00E75F2D">
        <w:rPr>
          <w:rFonts w:hint="cs"/>
          <w:sz w:val="24"/>
          <w:szCs w:val="24"/>
          <w:rtl/>
        </w:rPr>
        <w:t xml:space="preserve"> מהי </w:t>
      </w:r>
      <w:r w:rsidR="00962F7C">
        <w:rPr>
          <w:rFonts w:hint="cs"/>
          <w:b/>
          <w:bCs/>
          <w:sz w:val="24"/>
          <w:szCs w:val="24"/>
          <w:rtl/>
        </w:rPr>
        <w:t>הטענה</w:t>
      </w:r>
      <w:r w:rsidR="00E75F2D" w:rsidRPr="00EA2A4B">
        <w:rPr>
          <w:rFonts w:hint="cs"/>
          <w:b/>
          <w:bCs/>
          <w:sz w:val="24"/>
          <w:szCs w:val="24"/>
          <w:rtl/>
        </w:rPr>
        <w:t xml:space="preserve"> הרווחת</w:t>
      </w:r>
      <w:r w:rsidR="00E75F2D">
        <w:rPr>
          <w:rFonts w:hint="cs"/>
          <w:sz w:val="24"/>
          <w:szCs w:val="24"/>
          <w:rtl/>
        </w:rPr>
        <w:t xml:space="preserve"> המ</w:t>
      </w:r>
      <w:r w:rsidR="00EA2A4B">
        <w:rPr>
          <w:rFonts w:hint="cs"/>
          <w:sz w:val="24"/>
          <w:szCs w:val="24"/>
          <w:rtl/>
        </w:rPr>
        <w:t xml:space="preserve">וצגת </w:t>
      </w:r>
      <w:r w:rsidR="003E22E7">
        <w:rPr>
          <w:rFonts w:hint="cs"/>
          <w:sz w:val="24"/>
          <w:szCs w:val="24"/>
          <w:rtl/>
        </w:rPr>
        <w:t>בקטע</w:t>
      </w:r>
      <w:r w:rsidR="008027DC">
        <w:rPr>
          <w:rFonts w:hint="cs"/>
          <w:sz w:val="24"/>
          <w:szCs w:val="24"/>
          <w:rtl/>
        </w:rPr>
        <w:t xml:space="preserve">, </w:t>
      </w:r>
    </w:p>
    <w:p w14:paraId="6E58CA78" w14:textId="068E3DC8" w:rsidR="00C64D78" w:rsidRDefault="008027DC" w:rsidP="00E75F2D">
      <w:pPr>
        <w:pStyle w:val="a9"/>
        <w:rPr>
          <w:sz w:val="24"/>
          <w:szCs w:val="24"/>
          <w:rtl/>
        </w:rPr>
      </w:pPr>
      <w:r>
        <w:rPr>
          <w:rFonts w:hint="cs"/>
          <w:sz w:val="24"/>
          <w:szCs w:val="24"/>
          <w:rtl/>
        </w:rPr>
        <w:t xml:space="preserve">וכיצד </w:t>
      </w:r>
      <w:r w:rsidRPr="008027DC">
        <w:rPr>
          <w:rFonts w:hint="cs"/>
          <w:b/>
          <w:bCs/>
          <w:sz w:val="24"/>
          <w:szCs w:val="24"/>
          <w:rtl/>
        </w:rPr>
        <w:t>מפריכה</w:t>
      </w:r>
      <w:r>
        <w:rPr>
          <w:rFonts w:hint="cs"/>
          <w:sz w:val="24"/>
          <w:szCs w:val="24"/>
          <w:rtl/>
        </w:rPr>
        <w:t xml:space="preserve"> הכותבת דעה זו?</w:t>
      </w:r>
    </w:p>
    <w:bookmarkEnd w:id="8"/>
    <w:p w14:paraId="2DFD809E" w14:textId="77777777" w:rsidR="00BA414C" w:rsidRDefault="00BA414C" w:rsidP="00BA414C">
      <w:pPr>
        <w:pStyle w:val="a9"/>
        <w:spacing w:line="360" w:lineRule="auto"/>
        <w:jc w:val="both"/>
        <w:rPr>
          <w:rFonts w:asciiTheme="minorBidi" w:hAnsiTheme="minorBidi"/>
          <w:b/>
          <w:bCs/>
          <w:sz w:val="24"/>
          <w:szCs w:val="24"/>
        </w:rPr>
      </w:pPr>
    </w:p>
    <w:p w14:paraId="4A379142" w14:textId="55C2D1F5" w:rsidR="00FA4544" w:rsidRPr="00EA2A4B" w:rsidRDefault="00FA4544" w:rsidP="00EA2A4B">
      <w:pPr>
        <w:pStyle w:val="a9"/>
        <w:numPr>
          <w:ilvl w:val="0"/>
          <w:numId w:val="4"/>
        </w:numPr>
        <w:spacing w:line="360" w:lineRule="auto"/>
        <w:jc w:val="both"/>
        <w:rPr>
          <w:rFonts w:asciiTheme="minorBidi" w:hAnsiTheme="minorBidi"/>
          <w:b/>
          <w:bCs/>
          <w:sz w:val="24"/>
          <w:szCs w:val="24"/>
          <w:rtl/>
        </w:rPr>
      </w:pPr>
      <w:r w:rsidRPr="00EA2A4B">
        <w:rPr>
          <w:rFonts w:asciiTheme="minorBidi" w:hAnsiTheme="minorBidi" w:hint="cs"/>
          <w:b/>
          <w:bCs/>
          <w:sz w:val="24"/>
          <w:szCs w:val="24"/>
          <w:rtl/>
        </w:rPr>
        <w:t>הרגלים</w:t>
      </w:r>
    </w:p>
    <w:p w14:paraId="4C44AFF1" w14:textId="11300B70" w:rsidR="00FA4544" w:rsidRDefault="00FA4544" w:rsidP="00EA2A4B">
      <w:pPr>
        <w:rPr>
          <w:sz w:val="24"/>
          <w:szCs w:val="24"/>
          <w:rtl/>
        </w:rPr>
      </w:pPr>
      <w:r w:rsidRPr="00EA2A4B">
        <w:rPr>
          <w:sz w:val="24"/>
          <w:szCs w:val="24"/>
          <w:rtl/>
        </w:rPr>
        <w:t>באיז</w:t>
      </w:r>
      <w:r w:rsidRPr="00EA2A4B">
        <w:rPr>
          <w:rFonts w:hint="eastAsia"/>
          <w:sz w:val="24"/>
          <w:szCs w:val="24"/>
          <w:rtl/>
        </w:rPr>
        <w:t>ו</w:t>
      </w:r>
      <w:r w:rsidRPr="00EA2A4B">
        <w:rPr>
          <w:sz w:val="24"/>
          <w:szCs w:val="24"/>
          <w:rtl/>
        </w:rPr>
        <w:t xml:space="preserve"> שעה קמת הבוקר? מה הדבר הראשון שעשית? האם </w:t>
      </w:r>
      <w:r w:rsidRPr="00EA2A4B">
        <w:rPr>
          <w:rFonts w:hint="eastAsia"/>
          <w:sz w:val="24"/>
          <w:szCs w:val="24"/>
          <w:rtl/>
        </w:rPr>
        <w:t>לבשת</w:t>
      </w:r>
      <w:r w:rsidRPr="00EA2A4B">
        <w:rPr>
          <w:sz w:val="24"/>
          <w:szCs w:val="24"/>
          <w:rtl/>
        </w:rPr>
        <w:t xml:space="preserve"> </w:t>
      </w:r>
      <w:r w:rsidRPr="00EA2A4B">
        <w:rPr>
          <w:rFonts w:hint="eastAsia"/>
          <w:sz w:val="24"/>
          <w:szCs w:val="24"/>
          <w:rtl/>
        </w:rPr>
        <w:t>את</w:t>
      </w:r>
      <w:r w:rsidRPr="00EA2A4B">
        <w:rPr>
          <w:sz w:val="24"/>
          <w:szCs w:val="24"/>
          <w:rtl/>
        </w:rPr>
        <w:t xml:space="preserve"> בגדי הספורט, צחצחת שיניים, שטפת פנים, שתית </w:t>
      </w:r>
      <w:r w:rsidRPr="00EA2A4B">
        <w:rPr>
          <w:rFonts w:hint="eastAsia"/>
          <w:sz w:val="24"/>
          <w:szCs w:val="24"/>
          <w:rtl/>
        </w:rPr>
        <w:t>את</w:t>
      </w:r>
      <w:r w:rsidRPr="00EA2A4B">
        <w:rPr>
          <w:sz w:val="24"/>
          <w:szCs w:val="24"/>
          <w:rtl/>
        </w:rPr>
        <w:t xml:space="preserve"> הקפה של הבוקר? </w:t>
      </w:r>
      <w:r w:rsidRPr="00EA2A4B">
        <w:rPr>
          <w:rFonts w:hint="eastAsia"/>
          <w:sz w:val="24"/>
          <w:szCs w:val="24"/>
          <w:rtl/>
        </w:rPr>
        <w:t>רוב</w:t>
      </w:r>
      <w:r w:rsidRPr="00EA2A4B">
        <w:rPr>
          <w:sz w:val="24"/>
          <w:szCs w:val="24"/>
          <w:rtl/>
        </w:rPr>
        <w:t xml:space="preserve"> הפעולות ש</w:t>
      </w:r>
      <w:r w:rsidRPr="00EA2A4B">
        <w:rPr>
          <w:rFonts w:hint="eastAsia"/>
          <w:sz w:val="24"/>
          <w:szCs w:val="24"/>
          <w:rtl/>
        </w:rPr>
        <w:t>אנו</w:t>
      </w:r>
      <w:r w:rsidRPr="00EA2A4B">
        <w:rPr>
          <w:sz w:val="24"/>
          <w:szCs w:val="24"/>
          <w:rtl/>
        </w:rPr>
        <w:t xml:space="preserve"> עושים מדי יום </w:t>
      </w:r>
      <w:r w:rsidRPr="00EA2A4B">
        <w:rPr>
          <w:rFonts w:hint="eastAsia"/>
          <w:sz w:val="24"/>
          <w:szCs w:val="24"/>
          <w:rtl/>
        </w:rPr>
        <w:t>יכולות</w:t>
      </w:r>
      <w:r w:rsidRPr="00EA2A4B">
        <w:rPr>
          <w:sz w:val="24"/>
          <w:szCs w:val="24"/>
          <w:rtl/>
        </w:rPr>
        <w:t xml:space="preserve"> להיראות תוצ</w:t>
      </w:r>
      <w:r w:rsidRPr="00EA2A4B">
        <w:rPr>
          <w:rFonts w:hint="eastAsia"/>
          <w:sz w:val="24"/>
          <w:szCs w:val="24"/>
          <w:rtl/>
        </w:rPr>
        <w:t>אה</w:t>
      </w:r>
      <w:r w:rsidRPr="00EA2A4B">
        <w:rPr>
          <w:sz w:val="24"/>
          <w:szCs w:val="24"/>
          <w:rtl/>
        </w:rPr>
        <w:t xml:space="preserve"> מסודרת של החלטות. </w:t>
      </w:r>
      <w:r w:rsidRPr="00EA2A4B">
        <w:rPr>
          <w:rFonts w:hint="eastAsia"/>
          <w:sz w:val="24"/>
          <w:szCs w:val="24"/>
          <w:rtl/>
        </w:rPr>
        <w:t>ואכן</w:t>
      </w:r>
      <w:r w:rsidRPr="00EA2A4B">
        <w:rPr>
          <w:sz w:val="24"/>
          <w:szCs w:val="24"/>
          <w:rtl/>
        </w:rPr>
        <w:t xml:space="preserve">, </w:t>
      </w:r>
      <w:r w:rsidRPr="00EA2A4B">
        <w:rPr>
          <w:rFonts w:hint="eastAsia"/>
          <w:sz w:val="24"/>
          <w:szCs w:val="24"/>
          <w:rtl/>
        </w:rPr>
        <w:t>רובנו</w:t>
      </w:r>
      <w:r w:rsidRPr="00EA2A4B">
        <w:rPr>
          <w:sz w:val="24"/>
          <w:szCs w:val="24"/>
          <w:rtl/>
        </w:rPr>
        <w:t xml:space="preserve"> </w:t>
      </w:r>
      <w:r w:rsidRPr="00EA2A4B">
        <w:rPr>
          <w:rFonts w:hint="eastAsia"/>
          <w:sz w:val="24"/>
          <w:szCs w:val="24"/>
          <w:rtl/>
        </w:rPr>
        <w:t>חושבים</w:t>
      </w:r>
      <w:r w:rsidRPr="00EA2A4B">
        <w:rPr>
          <w:sz w:val="24"/>
          <w:szCs w:val="24"/>
          <w:rtl/>
        </w:rPr>
        <w:t xml:space="preserve"> שאנו </w:t>
      </w:r>
      <w:r w:rsidR="00AF0B0D">
        <w:rPr>
          <w:rFonts w:hint="cs"/>
          <w:sz w:val="24"/>
          <w:szCs w:val="24"/>
          <w:rtl/>
        </w:rPr>
        <w:t>שולטים בסדר היום</w:t>
      </w:r>
      <w:r w:rsidRPr="00EA2A4B">
        <w:rPr>
          <w:sz w:val="24"/>
          <w:szCs w:val="24"/>
          <w:rtl/>
        </w:rPr>
        <w:t xml:space="preserve"> </w:t>
      </w:r>
      <w:r w:rsidR="00AF0B0D">
        <w:rPr>
          <w:rFonts w:hint="cs"/>
          <w:sz w:val="24"/>
          <w:szCs w:val="24"/>
          <w:rtl/>
        </w:rPr>
        <w:t>ב</w:t>
      </w:r>
      <w:r w:rsidRPr="00EA2A4B">
        <w:rPr>
          <w:rFonts w:hint="eastAsia"/>
          <w:sz w:val="24"/>
          <w:szCs w:val="24"/>
          <w:rtl/>
        </w:rPr>
        <w:t>חיינו</w:t>
      </w:r>
      <w:r w:rsidRPr="00EA2A4B">
        <w:rPr>
          <w:sz w:val="24"/>
          <w:szCs w:val="24"/>
          <w:rtl/>
        </w:rPr>
        <w:t xml:space="preserve">, </w:t>
      </w:r>
      <w:r w:rsidRPr="00EA2A4B">
        <w:rPr>
          <w:rFonts w:hint="eastAsia"/>
          <w:sz w:val="24"/>
          <w:szCs w:val="24"/>
          <w:rtl/>
        </w:rPr>
        <w:t>אך</w:t>
      </w:r>
      <w:r w:rsidRPr="00EA2A4B">
        <w:rPr>
          <w:sz w:val="24"/>
          <w:szCs w:val="24"/>
          <w:rtl/>
        </w:rPr>
        <w:t xml:space="preserve"> </w:t>
      </w:r>
      <w:r w:rsidRPr="00EA2A4B">
        <w:rPr>
          <w:rFonts w:hint="eastAsia"/>
          <w:sz w:val="24"/>
          <w:szCs w:val="24"/>
          <w:rtl/>
        </w:rPr>
        <w:t>האם</w:t>
      </w:r>
      <w:r w:rsidRPr="00EA2A4B">
        <w:rPr>
          <w:sz w:val="24"/>
          <w:szCs w:val="24"/>
          <w:rtl/>
        </w:rPr>
        <w:t xml:space="preserve"> </w:t>
      </w:r>
      <w:r w:rsidR="00EE39EB">
        <w:rPr>
          <w:rFonts w:hint="cs"/>
          <w:sz w:val="24"/>
          <w:szCs w:val="24"/>
          <w:rtl/>
        </w:rPr>
        <w:t>זה נכון</w:t>
      </w:r>
      <w:r w:rsidRPr="00EA2A4B">
        <w:rPr>
          <w:sz w:val="24"/>
          <w:szCs w:val="24"/>
          <w:rtl/>
        </w:rPr>
        <w:t xml:space="preserve">? </w:t>
      </w:r>
      <w:r w:rsidRPr="00EA2A4B">
        <w:rPr>
          <w:rFonts w:hint="eastAsia"/>
          <w:sz w:val="24"/>
          <w:szCs w:val="24"/>
          <w:rtl/>
        </w:rPr>
        <w:t>לא</w:t>
      </w:r>
      <w:r w:rsidRPr="00EA2A4B">
        <w:rPr>
          <w:sz w:val="24"/>
          <w:szCs w:val="24"/>
          <w:rtl/>
        </w:rPr>
        <w:t xml:space="preserve"> </w:t>
      </w:r>
      <w:r w:rsidRPr="00EA2A4B">
        <w:rPr>
          <w:rFonts w:hint="eastAsia"/>
          <w:sz w:val="24"/>
          <w:szCs w:val="24"/>
          <w:rtl/>
        </w:rPr>
        <w:t>בהכרח</w:t>
      </w:r>
      <w:r w:rsidRPr="00EA2A4B">
        <w:rPr>
          <w:sz w:val="24"/>
          <w:szCs w:val="24"/>
          <w:rtl/>
        </w:rPr>
        <w:t xml:space="preserve">. </w:t>
      </w:r>
      <w:r w:rsidRPr="00EA2A4B">
        <w:rPr>
          <w:rFonts w:hint="eastAsia"/>
          <w:sz w:val="24"/>
          <w:szCs w:val="24"/>
          <w:rtl/>
        </w:rPr>
        <w:t>פעולות</w:t>
      </w:r>
      <w:r w:rsidRPr="00EA2A4B">
        <w:rPr>
          <w:sz w:val="24"/>
          <w:szCs w:val="24"/>
          <w:rtl/>
        </w:rPr>
        <w:t xml:space="preserve"> </w:t>
      </w:r>
      <w:r w:rsidRPr="00EA2A4B">
        <w:rPr>
          <w:rFonts w:hint="eastAsia"/>
          <w:sz w:val="24"/>
          <w:szCs w:val="24"/>
          <w:rtl/>
        </w:rPr>
        <w:t>אלה</w:t>
      </w:r>
      <w:r w:rsidRPr="00EA2A4B">
        <w:rPr>
          <w:sz w:val="24"/>
          <w:szCs w:val="24"/>
          <w:rtl/>
        </w:rPr>
        <w:t xml:space="preserve"> </w:t>
      </w:r>
      <w:r w:rsidRPr="00EA2A4B">
        <w:rPr>
          <w:rFonts w:hint="eastAsia"/>
          <w:sz w:val="24"/>
          <w:szCs w:val="24"/>
          <w:rtl/>
        </w:rPr>
        <w:t>אינן</w:t>
      </w:r>
      <w:r w:rsidRPr="00EA2A4B">
        <w:rPr>
          <w:sz w:val="24"/>
          <w:szCs w:val="24"/>
          <w:rtl/>
        </w:rPr>
        <w:t xml:space="preserve"> </w:t>
      </w:r>
      <w:r w:rsidRPr="00EA2A4B">
        <w:rPr>
          <w:rFonts w:hint="eastAsia"/>
          <w:sz w:val="24"/>
          <w:szCs w:val="24"/>
          <w:rtl/>
        </w:rPr>
        <w:t>מעידות</w:t>
      </w:r>
      <w:r w:rsidRPr="00EA2A4B">
        <w:rPr>
          <w:sz w:val="24"/>
          <w:szCs w:val="24"/>
          <w:rtl/>
        </w:rPr>
        <w:t xml:space="preserve"> </w:t>
      </w:r>
      <w:r w:rsidRPr="00EA2A4B">
        <w:rPr>
          <w:rFonts w:hint="eastAsia"/>
          <w:sz w:val="24"/>
          <w:szCs w:val="24"/>
          <w:rtl/>
        </w:rPr>
        <w:t>על</w:t>
      </w:r>
      <w:r w:rsidRPr="00EA2A4B">
        <w:rPr>
          <w:sz w:val="24"/>
          <w:szCs w:val="24"/>
          <w:rtl/>
        </w:rPr>
        <w:t xml:space="preserve"> </w:t>
      </w:r>
      <w:r w:rsidRPr="00EA2A4B">
        <w:rPr>
          <w:rFonts w:hint="eastAsia"/>
          <w:sz w:val="24"/>
          <w:szCs w:val="24"/>
          <w:rtl/>
        </w:rPr>
        <w:t>נ</w:t>
      </w:r>
      <w:r w:rsidRPr="00EA2A4B">
        <w:rPr>
          <w:sz w:val="24"/>
          <w:szCs w:val="24"/>
          <w:rtl/>
        </w:rPr>
        <w:t xml:space="preserve">יהול מושכל של סדר היום, </w:t>
      </w:r>
      <w:r w:rsidRPr="00EA2A4B">
        <w:rPr>
          <w:rFonts w:hint="eastAsia"/>
          <w:sz w:val="24"/>
          <w:szCs w:val="24"/>
          <w:rtl/>
        </w:rPr>
        <w:t>שכן</w:t>
      </w:r>
      <w:r w:rsidRPr="00EA2A4B">
        <w:rPr>
          <w:sz w:val="24"/>
          <w:szCs w:val="24"/>
          <w:rtl/>
        </w:rPr>
        <w:t xml:space="preserve"> </w:t>
      </w:r>
      <w:r w:rsidRPr="00EA2A4B">
        <w:rPr>
          <w:rFonts w:hint="eastAsia"/>
          <w:sz w:val="24"/>
          <w:szCs w:val="24"/>
          <w:rtl/>
        </w:rPr>
        <w:t>הן</w:t>
      </w:r>
      <w:r w:rsidRPr="00EA2A4B">
        <w:rPr>
          <w:sz w:val="24"/>
          <w:szCs w:val="24"/>
          <w:rtl/>
        </w:rPr>
        <w:t xml:space="preserve"> חלק מסדרת הרגלים המנהלים את אורח חיינו. מעצם טבעם, הרגלים נבנים </w:t>
      </w:r>
      <w:r w:rsidRPr="00EA2A4B">
        <w:rPr>
          <w:rFonts w:hint="eastAsia"/>
          <w:sz w:val="24"/>
          <w:szCs w:val="24"/>
          <w:rtl/>
        </w:rPr>
        <w:t>בלי</w:t>
      </w:r>
      <w:r w:rsidRPr="00EA2A4B">
        <w:rPr>
          <w:sz w:val="24"/>
          <w:szCs w:val="24"/>
          <w:rtl/>
        </w:rPr>
        <w:t xml:space="preserve"> להשקיע מחשבה והופכים </w:t>
      </w:r>
      <w:r w:rsidRPr="00EA2A4B">
        <w:rPr>
          <w:rFonts w:hint="eastAsia"/>
          <w:sz w:val="24"/>
          <w:szCs w:val="24"/>
          <w:rtl/>
        </w:rPr>
        <w:t>לדפוסי</w:t>
      </w:r>
      <w:r w:rsidRPr="00EA2A4B">
        <w:rPr>
          <w:sz w:val="24"/>
          <w:szCs w:val="24"/>
          <w:rtl/>
        </w:rPr>
        <w:t xml:space="preserve"> </w:t>
      </w:r>
      <w:r w:rsidRPr="00EA2A4B">
        <w:rPr>
          <w:rFonts w:hint="eastAsia"/>
          <w:sz w:val="24"/>
          <w:szCs w:val="24"/>
          <w:rtl/>
        </w:rPr>
        <w:t>התנהגות</w:t>
      </w:r>
      <w:r w:rsidRPr="00EA2A4B">
        <w:rPr>
          <w:sz w:val="24"/>
          <w:szCs w:val="24"/>
          <w:rtl/>
        </w:rPr>
        <w:t xml:space="preserve">  קבועים בחיי </w:t>
      </w:r>
      <w:proofErr w:type="spellStart"/>
      <w:r w:rsidRPr="00EA2A4B">
        <w:rPr>
          <w:sz w:val="24"/>
          <w:szCs w:val="24"/>
          <w:rtl/>
        </w:rPr>
        <w:t>היום</w:t>
      </w:r>
      <w:r w:rsidRPr="00EA2A4B">
        <w:rPr>
          <w:rFonts w:hint="eastAsia"/>
          <w:sz w:val="24"/>
          <w:szCs w:val="24"/>
          <w:rtl/>
        </w:rPr>
        <w:t>־יום</w:t>
      </w:r>
      <w:proofErr w:type="spellEnd"/>
      <w:r w:rsidRPr="00EA2A4B">
        <w:rPr>
          <w:sz w:val="24"/>
          <w:szCs w:val="24"/>
          <w:rtl/>
        </w:rPr>
        <w:t xml:space="preserve">. עם הזמן הם </w:t>
      </w:r>
      <w:r w:rsidRPr="00EA2A4B">
        <w:rPr>
          <w:rFonts w:hint="eastAsia"/>
          <w:sz w:val="24"/>
          <w:szCs w:val="24"/>
          <w:rtl/>
        </w:rPr>
        <w:t>נטמעי</w:t>
      </w:r>
      <w:r w:rsidRPr="00EA2A4B">
        <w:rPr>
          <w:rFonts w:hint="cs"/>
          <w:sz w:val="24"/>
          <w:szCs w:val="24"/>
          <w:rtl/>
        </w:rPr>
        <w:t xml:space="preserve">ם </w:t>
      </w:r>
      <w:r w:rsidRPr="00EA2A4B">
        <w:rPr>
          <w:sz w:val="24"/>
          <w:szCs w:val="24"/>
          <w:rtl/>
        </w:rPr>
        <w:t>ומכתיבים את סדר יומנו.</w:t>
      </w:r>
    </w:p>
    <w:p w14:paraId="1CC3C918" w14:textId="77777777" w:rsidR="00A96130" w:rsidRDefault="00A96130" w:rsidP="00EA2A4B">
      <w:pPr>
        <w:rPr>
          <w:sz w:val="24"/>
          <w:szCs w:val="24"/>
          <w:rtl/>
        </w:rPr>
      </w:pPr>
    </w:p>
    <w:p w14:paraId="1422484C" w14:textId="78B2B0FC" w:rsidR="00A95F48" w:rsidRDefault="00A95F48" w:rsidP="00A95F48">
      <w:pPr>
        <w:pStyle w:val="a9"/>
        <w:rPr>
          <w:sz w:val="24"/>
          <w:szCs w:val="24"/>
          <w:rtl/>
        </w:rPr>
      </w:pPr>
      <w:r>
        <w:rPr>
          <w:rFonts w:hint="cs"/>
          <w:sz w:val="24"/>
          <w:szCs w:val="24"/>
          <w:rtl/>
        </w:rPr>
        <w:t xml:space="preserve">קראו את טקסט 2 וכתבו מהי </w:t>
      </w:r>
      <w:r w:rsidR="00962F7C">
        <w:rPr>
          <w:rFonts w:hint="cs"/>
          <w:b/>
          <w:bCs/>
          <w:sz w:val="24"/>
          <w:szCs w:val="24"/>
          <w:rtl/>
        </w:rPr>
        <w:t>הטענה</w:t>
      </w:r>
      <w:r w:rsidRPr="00EA2A4B">
        <w:rPr>
          <w:rFonts w:hint="cs"/>
          <w:b/>
          <w:bCs/>
          <w:sz w:val="24"/>
          <w:szCs w:val="24"/>
          <w:rtl/>
        </w:rPr>
        <w:t xml:space="preserve"> הרווחת</w:t>
      </w:r>
      <w:r>
        <w:rPr>
          <w:rFonts w:hint="cs"/>
          <w:sz w:val="24"/>
          <w:szCs w:val="24"/>
          <w:rtl/>
        </w:rPr>
        <w:t xml:space="preserve"> בקשר למקצועות הומניים וריאליים, </w:t>
      </w:r>
    </w:p>
    <w:p w14:paraId="023C3A5E" w14:textId="1D36B88F" w:rsidR="00A95F48" w:rsidRDefault="00524A95" w:rsidP="00A95F48">
      <w:pPr>
        <w:pStyle w:val="a9"/>
        <w:rPr>
          <w:sz w:val="24"/>
          <w:szCs w:val="24"/>
          <w:rtl/>
        </w:rPr>
      </w:pPr>
      <w:r>
        <w:rPr>
          <w:rFonts w:hint="cs"/>
          <w:sz w:val="24"/>
          <w:szCs w:val="24"/>
          <w:rtl/>
        </w:rPr>
        <w:t>והעתיקו את המשפט שבו הכותבת</w:t>
      </w:r>
      <w:r w:rsidR="00A95F48">
        <w:rPr>
          <w:rFonts w:hint="cs"/>
          <w:sz w:val="24"/>
          <w:szCs w:val="24"/>
          <w:rtl/>
        </w:rPr>
        <w:t xml:space="preserve"> </w:t>
      </w:r>
      <w:r w:rsidR="00A95F48" w:rsidRPr="008027DC">
        <w:rPr>
          <w:rFonts w:hint="cs"/>
          <w:b/>
          <w:bCs/>
          <w:sz w:val="24"/>
          <w:szCs w:val="24"/>
          <w:rtl/>
        </w:rPr>
        <w:t>מפריכה</w:t>
      </w:r>
      <w:r w:rsidR="00A95F48">
        <w:rPr>
          <w:rFonts w:hint="cs"/>
          <w:sz w:val="24"/>
          <w:szCs w:val="24"/>
          <w:rtl/>
        </w:rPr>
        <w:t xml:space="preserve"> דעה זו?</w:t>
      </w:r>
    </w:p>
    <w:p w14:paraId="6F4E0192" w14:textId="77777777" w:rsidR="003E22E7" w:rsidRPr="00EA2A4B" w:rsidRDefault="003E22E7" w:rsidP="00EA2A4B">
      <w:pPr>
        <w:rPr>
          <w:sz w:val="24"/>
          <w:szCs w:val="24"/>
          <w:rtl/>
        </w:rPr>
      </w:pPr>
    </w:p>
    <w:p w14:paraId="6CB7C1E9" w14:textId="2D9683B3" w:rsidR="00A96130" w:rsidRPr="00A96130" w:rsidRDefault="00A96130" w:rsidP="00A96130">
      <w:pPr>
        <w:pStyle w:val="a9"/>
        <w:numPr>
          <w:ilvl w:val="0"/>
          <w:numId w:val="4"/>
        </w:numPr>
        <w:spacing w:line="360" w:lineRule="auto"/>
        <w:jc w:val="both"/>
        <w:rPr>
          <w:rFonts w:asciiTheme="minorBidi" w:hAnsiTheme="minorBidi"/>
          <w:b/>
          <w:bCs/>
          <w:sz w:val="24"/>
          <w:szCs w:val="24"/>
          <w:rtl/>
        </w:rPr>
      </w:pPr>
      <w:r w:rsidRPr="00A96130">
        <w:rPr>
          <w:rFonts w:asciiTheme="minorBidi" w:hAnsiTheme="minorBidi" w:hint="eastAsia"/>
          <w:b/>
          <w:bCs/>
          <w:sz w:val="24"/>
          <w:szCs w:val="24"/>
          <w:rtl/>
        </w:rPr>
        <w:t>ר</w:t>
      </w:r>
      <w:r w:rsidRPr="00A96130">
        <w:rPr>
          <w:rFonts w:asciiTheme="minorBidi" w:hAnsiTheme="minorBidi"/>
          <w:b/>
          <w:bCs/>
          <w:sz w:val="24"/>
          <w:szCs w:val="24"/>
          <w:rtl/>
        </w:rPr>
        <w:t>יאלי או הומני? איזה סוג מקצוע ללמוד?</w:t>
      </w:r>
    </w:p>
    <w:p w14:paraId="67FACE0D" w14:textId="77777777" w:rsidR="00A2088F" w:rsidRDefault="00A96130" w:rsidP="002F0A67">
      <w:pPr>
        <w:rPr>
          <w:sz w:val="24"/>
          <w:szCs w:val="24"/>
          <w:rtl/>
        </w:rPr>
      </w:pPr>
      <w:r w:rsidRPr="007317C8">
        <w:rPr>
          <w:sz w:val="24"/>
          <w:szCs w:val="24"/>
          <w:rtl/>
        </w:rPr>
        <w:t xml:space="preserve">כשאומרים </w:t>
      </w:r>
      <w:r w:rsidRPr="007317C8">
        <w:rPr>
          <w:rFonts w:hint="eastAsia"/>
          <w:sz w:val="24"/>
          <w:szCs w:val="24"/>
          <w:rtl/>
        </w:rPr>
        <w:t>מקצוע</w:t>
      </w:r>
      <w:r w:rsidRPr="007317C8">
        <w:rPr>
          <w:sz w:val="24"/>
          <w:szCs w:val="24"/>
          <w:rtl/>
        </w:rPr>
        <w:t xml:space="preserve"> הומני, למה מתכוונים? על פי ההגדרה, </w:t>
      </w:r>
      <w:r w:rsidRPr="007317C8">
        <w:rPr>
          <w:rFonts w:hint="cs"/>
          <w:sz w:val="24"/>
          <w:szCs w:val="24"/>
          <w:rtl/>
        </w:rPr>
        <w:t>ה</w:t>
      </w:r>
      <w:r w:rsidRPr="007317C8">
        <w:rPr>
          <w:sz w:val="24"/>
          <w:szCs w:val="24"/>
          <w:rtl/>
        </w:rPr>
        <w:t xml:space="preserve">תחום </w:t>
      </w:r>
      <w:r w:rsidRPr="007317C8">
        <w:rPr>
          <w:rFonts w:hint="cs"/>
          <w:sz w:val="24"/>
          <w:szCs w:val="24"/>
          <w:rtl/>
        </w:rPr>
        <w:t>ה</w:t>
      </w:r>
      <w:r w:rsidRPr="007317C8">
        <w:rPr>
          <w:sz w:val="24"/>
          <w:szCs w:val="24"/>
          <w:rtl/>
        </w:rPr>
        <w:t xml:space="preserve">הומני (מלשון </w:t>
      </w:r>
      <w:r w:rsidRPr="007317C8">
        <w:rPr>
          <w:sz w:val="24"/>
          <w:szCs w:val="24"/>
        </w:rPr>
        <w:t>human</w:t>
      </w:r>
      <w:r w:rsidRPr="007317C8">
        <w:rPr>
          <w:sz w:val="24"/>
          <w:szCs w:val="24"/>
          <w:rtl/>
        </w:rPr>
        <w:t>, אדם) עוסק באנשים. פסיכולוגיה, סוציולוגיה, רפואה, משפטים –</w:t>
      </w:r>
      <w:r w:rsidRPr="007317C8">
        <w:rPr>
          <w:rFonts w:hint="cs"/>
          <w:sz w:val="24"/>
          <w:szCs w:val="24"/>
          <w:rtl/>
        </w:rPr>
        <w:t xml:space="preserve"> </w:t>
      </w:r>
      <w:r w:rsidRPr="007317C8">
        <w:rPr>
          <w:sz w:val="24"/>
          <w:szCs w:val="24"/>
          <w:rtl/>
        </w:rPr>
        <w:t>אל</w:t>
      </w:r>
      <w:r w:rsidRPr="007317C8">
        <w:rPr>
          <w:rFonts w:hint="eastAsia"/>
          <w:sz w:val="24"/>
          <w:szCs w:val="24"/>
          <w:rtl/>
        </w:rPr>
        <w:t>ה</w:t>
      </w:r>
      <w:r w:rsidRPr="007317C8">
        <w:rPr>
          <w:sz w:val="24"/>
          <w:szCs w:val="24"/>
          <w:rtl/>
        </w:rPr>
        <w:t xml:space="preserve"> </w:t>
      </w:r>
      <w:r w:rsidRPr="007317C8">
        <w:rPr>
          <w:rFonts w:hint="eastAsia"/>
          <w:sz w:val="24"/>
          <w:szCs w:val="24"/>
          <w:rtl/>
        </w:rPr>
        <w:t>מו</w:t>
      </w:r>
      <w:r w:rsidRPr="007317C8">
        <w:rPr>
          <w:sz w:val="24"/>
          <w:szCs w:val="24"/>
          <w:rtl/>
        </w:rPr>
        <w:t>גדר</w:t>
      </w:r>
      <w:r w:rsidRPr="007317C8">
        <w:rPr>
          <w:rFonts w:hint="eastAsia"/>
          <w:sz w:val="24"/>
          <w:szCs w:val="24"/>
          <w:rtl/>
        </w:rPr>
        <w:t>ים</w:t>
      </w:r>
      <w:r w:rsidRPr="007317C8">
        <w:rPr>
          <w:sz w:val="24"/>
          <w:szCs w:val="24"/>
          <w:rtl/>
        </w:rPr>
        <w:t xml:space="preserve"> </w:t>
      </w:r>
      <w:r w:rsidRPr="007317C8">
        <w:rPr>
          <w:rFonts w:hint="cs"/>
          <w:sz w:val="24"/>
          <w:szCs w:val="24"/>
          <w:rtl/>
        </w:rPr>
        <w:t>כ</w:t>
      </w:r>
      <w:r w:rsidRPr="007317C8">
        <w:rPr>
          <w:sz w:val="24"/>
          <w:szCs w:val="24"/>
          <w:rtl/>
        </w:rPr>
        <w:t xml:space="preserve">מקצועות הומניים. </w:t>
      </w:r>
      <w:r w:rsidR="00F14A8E">
        <w:rPr>
          <w:rFonts w:hint="cs"/>
          <w:sz w:val="24"/>
          <w:szCs w:val="24"/>
          <w:rtl/>
        </w:rPr>
        <w:t>דרך</w:t>
      </w:r>
      <w:r w:rsidRPr="007317C8">
        <w:rPr>
          <w:sz w:val="24"/>
          <w:szCs w:val="24"/>
          <w:rtl/>
        </w:rPr>
        <w:t xml:space="preserve"> נוספת </w:t>
      </w:r>
      <w:r w:rsidR="00F14A8E">
        <w:rPr>
          <w:rFonts w:hint="cs"/>
          <w:sz w:val="24"/>
          <w:szCs w:val="24"/>
          <w:rtl/>
        </w:rPr>
        <w:t xml:space="preserve">לתיאור מקצועות אלה </w:t>
      </w:r>
      <w:r w:rsidRPr="007317C8">
        <w:rPr>
          <w:sz w:val="24"/>
          <w:szCs w:val="24"/>
          <w:rtl/>
        </w:rPr>
        <w:t>נובעת דווקא מ</w:t>
      </w:r>
      <w:r w:rsidRPr="007317C8">
        <w:rPr>
          <w:rFonts w:hint="eastAsia"/>
          <w:sz w:val="24"/>
          <w:szCs w:val="24"/>
          <w:rtl/>
        </w:rPr>
        <w:t>ה</w:t>
      </w:r>
      <w:r w:rsidRPr="007317C8">
        <w:rPr>
          <w:sz w:val="24"/>
          <w:szCs w:val="24"/>
          <w:rtl/>
        </w:rPr>
        <w:t xml:space="preserve">אופן </w:t>
      </w:r>
      <w:r w:rsidRPr="007317C8">
        <w:rPr>
          <w:rFonts w:hint="eastAsia"/>
          <w:sz w:val="24"/>
          <w:szCs w:val="24"/>
          <w:rtl/>
        </w:rPr>
        <w:t>שבו</w:t>
      </w:r>
      <w:r w:rsidRPr="007317C8">
        <w:rPr>
          <w:sz w:val="24"/>
          <w:szCs w:val="24"/>
          <w:rtl/>
        </w:rPr>
        <w:t xml:space="preserve"> </w:t>
      </w:r>
      <w:r w:rsidRPr="007317C8">
        <w:rPr>
          <w:rFonts w:hint="eastAsia"/>
          <w:sz w:val="24"/>
          <w:szCs w:val="24"/>
          <w:rtl/>
        </w:rPr>
        <w:t>מ</w:t>
      </w:r>
      <w:r w:rsidRPr="007317C8">
        <w:rPr>
          <w:sz w:val="24"/>
          <w:szCs w:val="24"/>
          <w:rtl/>
        </w:rPr>
        <w:t>ע</w:t>
      </w:r>
      <w:r w:rsidRPr="007317C8">
        <w:rPr>
          <w:rFonts w:hint="eastAsia"/>
          <w:sz w:val="24"/>
          <w:szCs w:val="24"/>
          <w:rtl/>
        </w:rPr>
        <w:t>ו</w:t>
      </w:r>
      <w:r w:rsidRPr="007317C8">
        <w:rPr>
          <w:sz w:val="24"/>
          <w:szCs w:val="24"/>
          <w:rtl/>
        </w:rPr>
        <w:t>ב</w:t>
      </w:r>
      <w:r w:rsidRPr="007317C8">
        <w:rPr>
          <w:rFonts w:hint="cs"/>
          <w:sz w:val="24"/>
          <w:szCs w:val="24"/>
          <w:rtl/>
        </w:rPr>
        <w:t>ד</w:t>
      </w:r>
      <w:r w:rsidRPr="007317C8">
        <w:rPr>
          <w:sz w:val="24"/>
          <w:szCs w:val="24"/>
          <w:rtl/>
        </w:rPr>
        <w:t xml:space="preserve"> המידע. </w:t>
      </w:r>
      <w:r w:rsidRPr="007317C8">
        <w:rPr>
          <w:rFonts w:hint="cs"/>
          <w:sz w:val="24"/>
          <w:szCs w:val="24"/>
          <w:rtl/>
        </w:rPr>
        <w:t>ב</w:t>
      </w:r>
      <w:r w:rsidRPr="007317C8">
        <w:rPr>
          <w:sz w:val="24"/>
          <w:szCs w:val="24"/>
          <w:rtl/>
        </w:rPr>
        <w:t xml:space="preserve">מקצועות הומניים עיבוד המידע מתבצע </w:t>
      </w:r>
      <w:r w:rsidRPr="007317C8">
        <w:rPr>
          <w:rFonts w:hint="eastAsia"/>
          <w:sz w:val="24"/>
          <w:szCs w:val="24"/>
          <w:rtl/>
        </w:rPr>
        <w:t>באמצעות</w:t>
      </w:r>
      <w:r w:rsidRPr="007317C8">
        <w:rPr>
          <w:sz w:val="24"/>
          <w:szCs w:val="24"/>
          <w:rtl/>
        </w:rPr>
        <w:t xml:space="preserve"> ביקורת, </w:t>
      </w:r>
      <w:r w:rsidRPr="007317C8">
        <w:rPr>
          <w:rFonts w:hint="cs"/>
          <w:sz w:val="24"/>
          <w:szCs w:val="24"/>
          <w:rtl/>
        </w:rPr>
        <w:t>ב</w:t>
      </w:r>
      <w:r w:rsidRPr="007317C8">
        <w:rPr>
          <w:sz w:val="24"/>
          <w:szCs w:val="24"/>
          <w:rtl/>
        </w:rPr>
        <w:t>הסקה לוגית ו</w:t>
      </w:r>
      <w:r w:rsidRPr="007317C8">
        <w:rPr>
          <w:rFonts w:hint="cs"/>
          <w:sz w:val="24"/>
          <w:szCs w:val="24"/>
          <w:rtl/>
        </w:rPr>
        <w:t>ב</w:t>
      </w:r>
      <w:r w:rsidRPr="007317C8">
        <w:rPr>
          <w:sz w:val="24"/>
          <w:szCs w:val="24"/>
          <w:rtl/>
        </w:rPr>
        <w:t>בניית מודלים ה</w:t>
      </w:r>
      <w:r w:rsidRPr="007317C8">
        <w:rPr>
          <w:rFonts w:hint="eastAsia"/>
          <w:sz w:val="24"/>
          <w:szCs w:val="24"/>
          <w:rtl/>
        </w:rPr>
        <w:t>מ</w:t>
      </w:r>
      <w:r w:rsidRPr="007317C8">
        <w:rPr>
          <w:sz w:val="24"/>
          <w:szCs w:val="24"/>
          <w:rtl/>
        </w:rPr>
        <w:t>סב</w:t>
      </w:r>
      <w:r w:rsidRPr="007317C8">
        <w:rPr>
          <w:rFonts w:hint="eastAsia"/>
          <w:sz w:val="24"/>
          <w:szCs w:val="24"/>
          <w:rtl/>
        </w:rPr>
        <w:t>י</w:t>
      </w:r>
      <w:r w:rsidRPr="007317C8">
        <w:rPr>
          <w:sz w:val="24"/>
          <w:szCs w:val="24"/>
          <w:rtl/>
        </w:rPr>
        <w:t>ר</w:t>
      </w:r>
      <w:r w:rsidRPr="007317C8">
        <w:rPr>
          <w:rFonts w:hint="eastAsia"/>
          <w:sz w:val="24"/>
          <w:szCs w:val="24"/>
          <w:rtl/>
        </w:rPr>
        <w:t>ים</w:t>
      </w:r>
      <w:r w:rsidRPr="007317C8">
        <w:rPr>
          <w:sz w:val="24"/>
          <w:szCs w:val="24"/>
          <w:rtl/>
        </w:rPr>
        <w:t xml:space="preserve"> תהליכים שונים. </w:t>
      </w:r>
    </w:p>
    <w:p w14:paraId="60BC8FA1" w14:textId="557A8CD8" w:rsidR="00A96130" w:rsidRPr="007317C8" w:rsidRDefault="00A96130" w:rsidP="002F0A67">
      <w:pPr>
        <w:rPr>
          <w:sz w:val="24"/>
          <w:szCs w:val="24"/>
          <w:rtl/>
        </w:rPr>
      </w:pPr>
      <w:r w:rsidRPr="007317C8">
        <w:rPr>
          <w:sz w:val="24"/>
          <w:szCs w:val="24"/>
          <w:rtl/>
        </w:rPr>
        <w:t xml:space="preserve">מקובל לחשוב על מקצוע הומני במונחים של רגש, </w:t>
      </w:r>
      <w:r w:rsidRPr="007317C8">
        <w:rPr>
          <w:rFonts w:hint="eastAsia"/>
          <w:sz w:val="24"/>
          <w:szCs w:val="24"/>
          <w:rtl/>
        </w:rPr>
        <w:t>מקצוע</w:t>
      </w:r>
      <w:r w:rsidRPr="007317C8">
        <w:rPr>
          <w:sz w:val="24"/>
          <w:szCs w:val="24"/>
          <w:rtl/>
        </w:rPr>
        <w:t xml:space="preserve"> </w:t>
      </w:r>
      <w:r w:rsidRPr="007317C8">
        <w:rPr>
          <w:rFonts w:hint="eastAsia"/>
          <w:sz w:val="24"/>
          <w:szCs w:val="24"/>
          <w:rtl/>
        </w:rPr>
        <w:t>ה</w:t>
      </w:r>
      <w:r w:rsidRPr="007317C8">
        <w:rPr>
          <w:sz w:val="24"/>
          <w:szCs w:val="24"/>
          <w:rtl/>
        </w:rPr>
        <w:t xml:space="preserve">דורש שינון, </w:t>
      </w:r>
      <w:r w:rsidRPr="007317C8">
        <w:rPr>
          <w:rFonts w:hint="cs"/>
          <w:sz w:val="24"/>
          <w:szCs w:val="24"/>
          <w:rtl/>
        </w:rPr>
        <w:t>ה</w:t>
      </w:r>
      <w:r w:rsidRPr="007317C8">
        <w:rPr>
          <w:rFonts w:hint="eastAsia"/>
          <w:sz w:val="24"/>
          <w:szCs w:val="24"/>
          <w:rtl/>
        </w:rPr>
        <w:t>קשור</w:t>
      </w:r>
      <w:r w:rsidRPr="007317C8">
        <w:rPr>
          <w:sz w:val="24"/>
          <w:szCs w:val="24"/>
          <w:rtl/>
        </w:rPr>
        <w:t xml:space="preserve"> </w:t>
      </w:r>
      <w:r w:rsidRPr="007317C8">
        <w:rPr>
          <w:rFonts w:hint="eastAsia"/>
          <w:sz w:val="24"/>
          <w:szCs w:val="24"/>
          <w:rtl/>
        </w:rPr>
        <w:t>לתחום</w:t>
      </w:r>
      <w:r w:rsidRPr="007317C8">
        <w:rPr>
          <w:sz w:val="24"/>
          <w:szCs w:val="24"/>
          <w:rtl/>
        </w:rPr>
        <w:t xml:space="preserve"> א</w:t>
      </w:r>
      <w:r w:rsidRPr="007317C8">
        <w:rPr>
          <w:rFonts w:hint="eastAsia"/>
          <w:sz w:val="24"/>
          <w:szCs w:val="24"/>
          <w:rtl/>
        </w:rPr>
        <w:t>ו</w:t>
      </w:r>
      <w:r w:rsidRPr="007317C8">
        <w:rPr>
          <w:sz w:val="24"/>
          <w:szCs w:val="24"/>
          <w:rtl/>
        </w:rPr>
        <w:t xml:space="preserve">מנותי </w:t>
      </w:r>
      <w:r w:rsidRPr="007317C8">
        <w:rPr>
          <w:rFonts w:hint="eastAsia"/>
          <w:sz w:val="24"/>
          <w:szCs w:val="24"/>
          <w:rtl/>
        </w:rPr>
        <w:t>כלשהו</w:t>
      </w:r>
      <w:r w:rsidRPr="007317C8">
        <w:rPr>
          <w:sz w:val="24"/>
          <w:szCs w:val="24"/>
          <w:rtl/>
        </w:rPr>
        <w:t xml:space="preserve">, </w:t>
      </w:r>
      <w:r w:rsidRPr="007317C8">
        <w:rPr>
          <w:rFonts w:hint="eastAsia"/>
          <w:sz w:val="24"/>
          <w:szCs w:val="24"/>
          <w:rtl/>
        </w:rPr>
        <w:t>ש</w:t>
      </w:r>
      <w:r w:rsidRPr="007317C8">
        <w:rPr>
          <w:sz w:val="24"/>
          <w:szCs w:val="24"/>
          <w:rtl/>
        </w:rPr>
        <w:t>א</w:t>
      </w:r>
      <w:r w:rsidRPr="007317C8">
        <w:rPr>
          <w:rFonts w:hint="eastAsia"/>
          <w:sz w:val="24"/>
          <w:szCs w:val="24"/>
          <w:rtl/>
        </w:rPr>
        <w:t>ינו</w:t>
      </w:r>
      <w:r w:rsidRPr="007317C8">
        <w:rPr>
          <w:sz w:val="24"/>
          <w:szCs w:val="24"/>
          <w:rtl/>
        </w:rPr>
        <w:t xml:space="preserve"> דורש חשיבה מתמטית או </w:t>
      </w:r>
      <w:r w:rsidRPr="007317C8">
        <w:rPr>
          <w:rFonts w:hint="eastAsia"/>
          <w:sz w:val="24"/>
          <w:szCs w:val="24"/>
          <w:rtl/>
        </w:rPr>
        <w:t>חישובי</w:t>
      </w:r>
      <w:r w:rsidRPr="007317C8">
        <w:rPr>
          <w:sz w:val="24"/>
          <w:szCs w:val="24"/>
          <w:rtl/>
        </w:rPr>
        <w:t xml:space="preserve"> מספרים</w:t>
      </w:r>
      <w:r w:rsidR="002F0A67">
        <w:rPr>
          <w:rFonts w:hint="cs"/>
          <w:sz w:val="24"/>
          <w:szCs w:val="24"/>
          <w:rtl/>
        </w:rPr>
        <w:t xml:space="preserve">, אולם </w:t>
      </w:r>
      <w:r w:rsidRPr="007317C8">
        <w:rPr>
          <w:sz w:val="24"/>
          <w:szCs w:val="24"/>
          <w:rtl/>
        </w:rPr>
        <w:t xml:space="preserve">הקשר </w:t>
      </w:r>
      <w:r w:rsidRPr="007317C8">
        <w:rPr>
          <w:rFonts w:hint="eastAsia"/>
          <w:sz w:val="24"/>
          <w:szCs w:val="24"/>
          <w:rtl/>
        </w:rPr>
        <w:t>ש</w:t>
      </w:r>
      <w:r w:rsidRPr="007317C8">
        <w:rPr>
          <w:sz w:val="24"/>
          <w:szCs w:val="24"/>
          <w:rtl/>
        </w:rPr>
        <w:t xml:space="preserve">בין ההגדרה </w:t>
      </w:r>
      <w:r w:rsidR="00B25C43">
        <w:rPr>
          <w:rFonts w:hint="cs"/>
          <w:sz w:val="24"/>
          <w:szCs w:val="24"/>
          <w:rtl/>
        </w:rPr>
        <w:t>לבין המציאות</w:t>
      </w:r>
      <w:r w:rsidRPr="007317C8">
        <w:rPr>
          <w:sz w:val="24"/>
          <w:szCs w:val="24"/>
          <w:rtl/>
        </w:rPr>
        <w:t xml:space="preserve"> </w:t>
      </w:r>
      <w:r w:rsidRPr="007317C8">
        <w:rPr>
          <w:rFonts w:hint="eastAsia"/>
          <w:sz w:val="24"/>
          <w:szCs w:val="24"/>
          <w:rtl/>
        </w:rPr>
        <w:t>רופף</w:t>
      </w:r>
      <w:r w:rsidRPr="007317C8">
        <w:rPr>
          <w:sz w:val="24"/>
          <w:szCs w:val="24"/>
          <w:rtl/>
        </w:rPr>
        <w:t xml:space="preserve"> </w:t>
      </w:r>
      <w:r w:rsidRPr="007317C8">
        <w:rPr>
          <w:rFonts w:hint="eastAsia"/>
          <w:sz w:val="24"/>
          <w:szCs w:val="24"/>
          <w:rtl/>
        </w:rPr>
        <w:t>ובלתי</w:t>
      </w:r>
      <w:r w:rsidRPr="007317C8">
        <w:rPr>
          <w:sz w:val="24"/>
          <w:szCs w:val="24"/>
          <w:rtl/>
        </w:rPr>
        <w:t xml:space="preserve"> מחייב. </w:t>
      </w:r>
      <w:r w:rsidRPr="007317C8">
        <w:rPr>
          <w:rFonts w:hint="eastAsia"/>
          <w:sz w:val="24"/>
          <w:szCs w:val="24"/>
          <w:rtl/>
        </w:rPr>
        <w:t>למשל</w:t>
      </w:r>
      <w:r w:rsidRPr="007317C8">
        <w:rPr>
          <w:sz w:val="24"/>
          <w:szCs w:val="24"/>
          <w:rtl/>
        </w:rPr>
        <w:t>, לימודי ביולוגיה יכולים לה</w:t>
      </w:r>
      <w:r w:rsidRPr="007317C8">
        <w:rPr>
          <w:rFonts w:hint="eastAsia"/>
          <w:sz w:val="24"/>
          <w:szCs w:val="24"/>
          <w:rtl/>
        </w:rPr>
        <w:t>תאים</w:t>
      </w:r>
      <w:r w:rsidRPr="007317C8">
        <w:rPr>
          <w:sz w:val="24"/>
          <w:szCs w:val="24"/>
          <w:rtl/>
        </w:rPr>
        <w:t xml:space="preserve"> </w:t>
      </w:r>
      <w:r w:rsidRPr="007317C8">
        <w:rPr>
          <w:rFonts w:hint="eastAsia"/>
          <w:sz w:val="24"/>
          <w:szCs w:val="24"/>
          <w:rtl/>
        </w:rPr>
        <w:t>ל</w:t>
      </w:r>
      <w:r w:rsidRPr="007317C8">
        <w:rPr>
          <w:sz w:val="24"/>
          <w:szCs w:val="24"/>
          <w:rtl/>
        </w:rPr>
        <w:t xml:space="preserve">הגדרה של מקצועות ריאליים </w:t>
      </w:r>
      <w:r w:rsidRPr="007317C8">
        <w:rPr>
          <w:rFonts w:hint="eastAsia"/>
          <w:sz w:val="24"/>
          <w:szCs w:val="24"/>
          <w:rtl/>
        </w:rPr>
        <w:t>מ</w:t>
      </w:r>
      <w:r w:rsidRPr="007317C8">
        <w:rPr>
          <w:sz w:val="24"/>
          <w:szCs w:val="24"/>
          <w:rtl/>
        </w:rPr>
        <w:t xml:space="preserve">כיוון שהם כוללים </w:t>
      </w:r>
      <w:r w:rsidRPr="007317C8">
        <w:rPr>
          <w:rFonts w:hint="eastAsia"/>
          <w:sz w:val="24"/>
          <w:szCs w:val="24"/>
          <w:rtl/>
        </w:rPr>
        <w:t>גם</w:t>
      </w:r>
      <w:r w:rsidRPr="007317C8">
        <w:rPr>
          <w:sz w:val="24"/>
          <w:szCs w:val="24"/>
          <w:rtl/>
        </w:rPr>
        <w:t xml:space="preserve"> לימודי מתמטיקה, פי</w:t>
      </w:r>
      <w:r w:rsidRPr="007317C8">
        <w:rPr>
          <w:rFonts w:hint="cs"/>
          <w:sz w:val="24"/>
          <w:szCs w:val="24"/>
          <w:rtl/>
        </w:rPr>
        <w:t>ז</w:t>
      </w:r>
      <w:r w:rsidRPr="007317C8">
        <w:rPr>
          <w:sz w:val="24"/>
          <w:szCs w:val="24"/>
          <w:rtl/>
        </w:rPr>
        <w:t xml:space="preserve">יקה, כימיה ומדעים. </w:t>
      </w:r>
      <w:r w:rsidR="003E7D94">
        <w:rPr>
          <w:rFonts w:hint="cs"/>
          <w:sz w:val="24"/>
          <w:szCs w:val="24"/>
          <w:rtl/>
        </w:rPr>
        <w:t xml:space="preserve">יחד </w:t>
      </w:r>
      <w:r w:rsidRPr="007317C8">
        <w:rPr>
          <w:sz w:val="24"/>
          <w:szCs w:val="24"/>
          <w:rtl/>
        </w:rPr>
        <w:t xml:space="preserve">עם זאת, </w:t>
      </w:r>
      <w:r w:rsidR="003E7D94">
        <w:rPr>
          <w:rFonts w:hint="cs"/>
          <w:sz w:val="24"/>
          <w:szCs w:val="24"/>
          <w:rtl/>
        </w:rPr>
        <w:t xml:space="preserve">לימודי ביולוגיה </w:t>
      </w:r>
      <w:r w:rsidRPr="007317C8">
        <w:rPr>
          <w:sz w:val="24"/>
          <w:szCs w:val="24"/>
          <w:rtl/>
        </w:rPr>
        <w:t xml:space="preserve">כוללים </w:t>
      </w:r>
      <w:r w:rsidR="0000727A">
        <w:rPr>
          <w:rFonts w:hint="cs"/>
          <w:sz w:val="24"/>
          <w:szCs w:val="24"/>
          <w:rtl/>
        </w:rPr>
        <w:t xml:space="preserve">גם </w:t>
      </w:r>
      <w:r w:rsidRPr="007317C8">
        <w:rPr>
          <w:rFonts w:hint="eastAsia"/>
          <w:sz w:val="24"/>
          <w:szCs w:val="24"/>
          <w:rtl/>
        </w:rPr>
        <w:t>נושאים</w:t>
      </w:r>
      <w:r w:rsidRPr="007317C8">
        <w:rPr>
          <w:sz w:val="24"/>
          <w:szCs w:val="24"/>
          <w:rtl/>
        </w:rPr>
        <w:t xml:space="preserve"> רבים </w:t>
      </w:r>
      <w:r w:rsidR="0000727A">
        <w:rPr>
          <w:rFonts w:hint="cs"/>
          <w:sz w:val="24"/>
          <w:szCs w:val="24"/>
          <w:rtl/>
        </w:rPr>
        <w:t>שאינם ריאליים</w:t>
      </w:r>
      <w:r w:rsidRPr="007317C8">
        <w:rPr>
          <w:sz w:val="24"/>
          <w:szCs w:val="24"/>
          <w:rtl/>
        </w:rPr>
        <w:t xml:space="preserve">, </w:t>
      </w:r>
      <w:r w:rsidR="001C54F6">
        <w:rPr>
          <w:rFonts w:hint="cs"/>
          <w:sz w:val="24"/>
          <w:szCs w:val="24"/>
          <w:rtl/>
        </w:rPr>
        <w:t xml:space="preserve">לכן </w:t>
      </w:r>
      <w:r w:rsidRPr="007317C8">
        <w:rPr>
          <w:sz w:val="24"/>
          <w:szCs w:val="24"/>
          <w:rtl/>
        </w:rPr>
        <w:t xml:space="preserve">יש המשייכים </w:t>
      </w:r>
      <w:r w:rsidR="001C54F6">
        <w:rPr>
          <w:rFonts w:hint="cs"/>
          <w:sz w:val="24"/>
          <w:szCs w:val="24"/>
          <w:rtl/>
        </w:rPr>
        <w:t>אותם</w:t>
      </w:r>
      <w:r w:rsidRPr="007317C8">
        <w:rPr>
          <w:sz w:val="24"/>
          <w:szCs w:val="24"/>
          <w:rtl/>
        </w:rPr>
        <w:t xml:space="preserve"> דווקא לתחום ההומני.</w:t>
      </w:r>
    </w:p>
    <w:p w14:paraId="4A8A7EBF" w14:textId="77777777" w:rsidR="00A96130" w:rsidRPr="007317C8" w:rsidRDefault="00A96130" w:rsidP="007317C8">
      <w:pPr>
        <w:rPr>
          <w:sz w:val="24"/>
          <w:szCs w:val="24"/>
          <w:rtl/>
        </w:rPr>
      </w:pPr>
    </w:p>
    <w:p w14:paraId="5F945F73" w14:textId="2C159B57" w:rsidR="0079543E" w:rsidRDefault="002E6630" w:rsidP="003B6CD6">
      <w:pPr>
        <w:pStyle w:val="a9"/>
        <w:numPr>
          <w:ilvl w:val="0"/>
          <w:numId w:val="4"/>
        </w:numPr>
        <w:rPr>
          <w:b/>
          <w:bCs/>
          <w:sz w:val="24"/>
          <w:szCs w:val="24"/>
        </w:rPr>
      </w:pPr>
      <w:r w:rsidRPr="002E6630">
        <w:rPr>
          <w:rFonts w:hint="cs"/>
          <w:b/>
          <w:bCs/>
          <w:sz w:val="24"/>
          <w:szCs w:val="24"/>
          <w:rtl/>
        </w:rPr>
        <w:t>חשיבה ביקורתית</w:t>
      </w:r>
    </w:p>
    <w:p w14:paraId="7E3EEC78" w14:textId="77777777" w:rsidR="00FD0FD4" w:rsidRDefault="00FD0FD4" w:rsidP="00FD0FD4">
      <w:pPr>
        <w:pStyle w:val="a9"/>
        <w:rPr>
          <w:b/>
          <w:bCs/>
          <w:sz w:val="24"/>
          <w:szCs w:val="24"/>
          <w:rtl/>
        </w:rPr>
      </w:pPr>
    </w:p>
    <w:p w14:paraId="3595BA05" w14:textId="307DF063" w:rsidR="00FD0FD4" w:rsidRPr="006A667E" w:rsidRDefault="00FD0FD4" w:rsidP="006A667E">
      <w:pPr>
        <w:pStyle w:val="a9"/>
        <w:rPr>
          <w:sz w:val="24"/>
          <w:szCs w:val="24"/>
          <w:rtl/>
        </w:rPr>
      </w:pPr>
      <w:r>
        <w:rPr>
          <w:rFonts w:hint="cs"/>
          <w:sz w:val="24"/>
          <w:szCs w:val="24"/>
          <w:rtl/>
        </w:rPr>
        <w:t xml:space="preserve">קראו את טקסט </w:t>
      </w:r>
      <w:r w:rsidR="006A667E">
        <w:rPr>
          <w:rFonts w:hint="cs"/>
          <w:sz w:val="24"/>
          <w:szCs w:val="24"/>
          <w:rtl/>
        </w:rPr>
        <w:t>שלפניכם</w:t>
      </w:r>
      <w:r>
        <w:rPr>
          <w:rFonts w:hint="cs"/>
          <w:sz w:val="24"/>
          <w:szCs w:val="24"/>
          <w:rtl/>
        </w:rPr>
        <w:t xml:space="preserve"> וכתבו מהי </w:t>
      </w:r>
      <w:r>
        <w:rPr>
          <w:rFonts w:hint="cs"/>
          <w:b/>
          <w:bCs/>
          <w:sz w:val="24"/>
          <w:szCs w:val="24"/>
          <w:rtl/>
        </w:rPr>
        <w:t>הטענה</w:t>
      </w:r>
      <w:r w:rsidRPr="00EA2A4B">
        <w:rPr>
          <w:rFonts w:hint="cs"/>
          <w:b/>
          <w:bCs/>
          <w:sz w:val="24"/>
          <w:szCs w:val="24"/>
          <w:rtl/>
        </w:rPr>
        <w:t xml:space="preserve"> הרווחת</w:t>
      </w:r>
      <w:r>
        <w:rPr>
          <w:rFonts w:hint="cs"/>
          <w:sz w:val="24"/>
          <w:szCs w:val="24"/>
          <w:rtl/>
        </w:rPr>
        <w:t xml:space="preserve"> המוצגת בקטע</w:t>
      </w:r>
      <w:r w:rsidR="00963A2C">
        <w:rPr>
          <w:rFonts w:hint="cs"/>
          <w:sz w:val="24"/>
          <w:szCs w:val="24"/>
          <w:rtl/>
        </w:rPr>
        <w:t xml:space="preserve"> בקשר לרשתות החברתיות</w:t>
      </w:r>
      <w:r>
        <w:rPr>
          <w:rFonts w:hint="cs"/>
          <w:sz w:val="24"/>
          <w:szCs w:val="24"/>
          <w:rtl/>
        </w:rPr>
        <w:t xml:space="preserve">, </w:t>
      </w:r>
      <w:r w:rsidRPr="006A667E">
        <w:rPr>
          <w:rFonts w:hint="cs"/>
          <w:sz w:val="24"/>
          <w:szCs w:val="24"/>
          <w:rtl/>
        </w:rPr>
        <w:t xml:space="preserve">וכיצד </w:t>
      </w:r>
      <w:r w:rsidR="00963A2C" w:rsidRPr="006A667E">
        <w:rPr>
          <w:rFonts w:hint="cs"/>
          <w:b/>
          <w:bCs/>
          <w:sz w:val="24"/>
          <w:szCs w:val="24"/>
          <w:rtl/>
        </w:rPr>
        <w:t>מסתייגת</w:t>
      </w:r>
      <w:r w:rsidRPr="006A667E">
        <w:rPr>
          <w:rFonts w:hint="cs"/>
          <w:sz w:val="24"/>
          <w:szCs w:val="24"/>
          <w:rtl/>
        </w:rPr>
        <w:t xml:space="preserve"> הכותבת </w:t>
      </w:r>
      <w:r w:rsidR="00963A2C" w:rsidRPr="006A667E">
        <w:rPr>
          <w:rFonts w:hint="cs"/>
          <w:sz w:val="24"/>
          <w:szCs w:val="24"/>
          <w:rtl/>
        </w:rPr>
        <w:t>מטענה</w:t>
      </w:r>
      <w:r w:rsidRPr="006A667E">
        <w:rPr>
          <w:rFonts w:hint="cs"/>
          <w:sz w:val="24"/>
          <w:szCs w:val="24"/>
          <w:rtl/>
        </w:rPr>
        <w:t xml:space="preserve"> זו?</w:t>
      </w:r>
    </w:p>
    <w:p w14:paraId="33AB7D61" w14:textId="77777777" w:rsidR="00FD0FD4" w:rsidRPr="002E6630" w:rsidRDefault="00FD0FD4" w:rsidP="00FD0FD4">
      <w:pPr>
        <w:pStyle w:val="a9"/>
        <w:rPr>
          <w:b/>
          <w:bCs/>
          <w:sz w:val="24"/>
          <w:szCs w:val="24"/>
          <w:rtl/>
        </w:rPr>
      </w:pPr>
    </w:p>
    <w:p w14:paraId="3E61DAD1" w14:textId="47EFB213" w:rsidR="003C498C" w:rsidRPr="00DA395A" w:rsidRDefault="003C498C" w:rsidP="007317C8">
      <w:pPr>
        <w:rPr>
          <w:sz w:val="24"/>
          <w:szCs w:val="24"/>
          <w:rtl/>
        </w:rPr>
      </w:pPr>
      <w:r w:rsidRPr="00DA395A">
        <w:rPr>
          <w:sz w:val="24"/>
          <w:szCs w:val="24"/>
          <w:rtl/>
        </w:rPr>
        <w:t xml:space="preserve">במחקר שנערך בארצות הברית בדקו חוקרים אלפי מסרים שהופצו </w:t>
      </w:r>
      <w:proofErr w:type="spellStart"/>
      <w:r w:rsidRPr="00DA395A">
        <w:rPr>
          <w:sz w:val="24"/>
          <w:szCs w:val="24"/>
          <w:rtl/>
        </w:rPr>
        <w:t>בטוויטר</w:t>
      </w:r>
      <w:proofErr w:type="spellEnd"/>
      <w:r w:rsidR="002E6630" w:rsidRPr="00DA395A">
        <w:rPr>
          <w:rFonts w:hint="cs"/>
          <w:sz w:val="24"/>
          <w:szCs w:val="24"/>
          <w:rtl/>
        </w:rPr>
        <w:t>.</w:t>
      </w:r>
      <w:r w:rsidRPr="00DA395A">
        <w:rPr>
          <w:sz w:val="24"/>
          <w:szCs w:val="24"/>
        </w:rPr>
        <w:t xml:space="preserve"> </w:t>
      </w:r>
      <w:r w:rsidRPr="00DA395A">
        <w:rPr>
          <w:sz w:val="24"/>
          <w:szCs w:val="24"/>
          <w:rtl/>
        </w:rPr>
        <w:t xml:space="preserve">החוקרים מיינו את המסרים לידיעות אמיתיות ולידיעות מזויפות. הם מצאו שהידיעות המזויפות התפשטו מהר יותר ובתפוצה רחבה יותר בהשוואה לאמיתיות. מדוע אנו מאמינים לידיעות שקריות? מדוע קשה לנו להבחין שהן מומצאות? </w:t>
      </w:r>
    </w:p>
    <w:p w14:paraId="12536C2C" w14:textId="1C709B44" w:rsidR="0037580E" w:rsidRDefault="00DE5B07" w:rsidP="006A667E">
      <w:pPr>
        <w:rPr>
          <w:sz w:val="24"/>
          <w:szCs w:val="24"/>
          <w:rtl/>
        </w:rPr>
      </w:pPr>
      <w:r w:rsidRPr="00DA395A">
        <w:rPr>
          <w:sz w:val="24"/>
          <w:szCs w:val="24"/>
          <w:rtl/>
        </w:rPr>
        <w:t xml:space="preserve">גם אם יש מחלוקות בין החוקרים בנוגע למה שגורם לאנשים להאמין </w:t>
      </w:r>
      <w:proofErr w:type="spellStart"/>
      <w:r w:rsidRPr="00DA395A">
        <w:rPr>
          <w:sz w:val="24"/>
          <w:szCs w:val="24"/>
          <w:rtl/>
        </w:rPr>
        <w:t>ל"פייק</w:t>
      </w:r>
      <w:proofErr w:type="spellEnd"/>
      <w:r w:rsidRPr="00DA395A">
        <w:rPr>
          <w:sz w:val="24"/>
          <w:szCs w:val="24"/>
          <w:rtl/>
        </w:rPr>
        <w:t xml:space="preserve"> ניוז"</w:t>
      </w:r>
      <w:r w:rsidR="0021553E" w:rsidRPr="00DA395A">
        <w:rPr>
          <w:rFonts w:hint="cs"/>
          <w:sz w:val="24"/>
          <w:szCs w:val="24"/>
          <w:rtl/>
        </w:rPr>
        <w:t xml:space="preserve"> </w:t>
      </w:r>
      <w:r w:rsidRPr="00DA395A">
        <w:rPr>
          <w:sz w:val="24"/>
          <w:szCs w:val="24"/>
          <w:rtl/>
        </w:rPr>
        <w:t xml:space="preserve">ולדרך להתגבר על בעיה זו, נראה שכולם מסכימים כי הרשתות החברתיות מזיקות. הרשתות החברתיות משלות אותנו שאנו מחוברים למגוון אנשים, דעות והשקפות עולם, אך למעשה ברוב המקרים הפוסטים המוצגים לנו מבטאים רק חתך קטן של דעות מסוימות הדומות </w:t>
      </w:r>
      <w:proofErr w:type="spellStart"/>
      <w:r w:rsidRPr="00DA395A">
        <w:rPr>
          <w:sz w:val="24"/>
          <w:szCs w:val="24"/>
          <w:rtl/>
        </w:rPr>
        <w:t>לשלנו</w:t>
      </w:r>
      <w:proofErr w:type="spellEnd"/>
      <w:r w:rsidR="0021553E" w:rsidRPr="00DA395A">
        <w:rPr>
          <w:rFonts w:hint="cs"/>
          <w:sz w:val="24"/>
          <w:szCs w:val="24"/>
          <w:rtl/>
        </w:rPr>
        <w:t>. רוב</w:t>
      </w:r>
      <w:r w:rsidRPr="00DA395A">
        <w:rPr>
          <w:sz w:val="24"/>
          <w:szCs w:val="24"/>
          <w:rtl/>
        </w:rPr>
        <w:t xml:space="preserve"> הזמן אנו נמצאים ב"תיבת תהודה" – סביבה שמהדהדת לנו את ההשקפות שאנחנו כבר מחזיקים בהן. יתרה מזו, רשתות חברתיות כמו </w:t>
      </w:r>
      <w:proofErr w:type="spellStart"/>
      <w:r w:rsidRPr="00DA395A">
        <w:rPr>
          <w:sz w:val="24"/>
          <w:szCs w:val="24"/>
          <w:rtl/>
        </w:rPr>
        <w:t>פייסבוק</w:t>
      </w:r>
      <w:proofErr w:type="spellEnd"/>
      <w:r w:rsidRPr="00DA395A">
        <w:rPr>
          <w:sz w:val="24"/>
          <w:szCs w:val="24"/>
          <w:rtl/>
        </w:rPr>
        <w:t xml:space="preserve"> מציגות לנו ידיעות בנושאים שקרובים לליבנו, והידיעות האלה משפיעות עלינו ומחזקות את עמדותינו. מאחר שאנחנו כמעט שלא נחשפים למידע שנוגד את הערכים שלנו, הסובלנות שלנו למידע כזה מועטה, ואנחנו אפילו לא מנסים לבחון אותו ולאתגר את הדעות שלנו</w:t>
      </w:r>
      <w:r w:rsidRPr="00DA395A">
        <w:rPr>
          <w:sz w:val="24"/>
          <w:szCs w:val="24"/>
        </w:rPr>
        <w:t xml:space="preserve">. </w:t>
      </w:r>
      <w:r w:rsidRPr="00DA395A">
        <w:rPr>
          <w:sz w:val="24"/>
          <w:szCs w:val="24"/>
          <w:rtl/>
        </w:rPr>
        <w:t>אולם האשמה אינה מוטלת רק על הרשתות החברתיות אלא גם עלינו המשתמשים. משום שבסופו של דבר כאשר אנו קוראים ידיעה, אנו אלה שצריכים להחליט אם היא אמיתית או לא</w:t>
      </w:r>
      <w:r w:rsidRPr="00DA395A">
        <w:rPr>
          <w:sz w:val="24"/>
          <w:szCs w:val="24"/>
        </w:rPr>
        <w:t>.</w:t>
      </w:r>
    </w:p>
    <w:p w14:paraId="5D5341F8" w14:textId="77777777" w:rsidR="0037580E" w:rsidRDefault="0037580E" w:rsidP="007317C8">
      <w:pPr>
        <w:rPr>
          <w:sz w:val="24"/>
          <w:szCs w:val="24"/>
          <w:rtl/>
        </w:rPr>
      </w:pPr>
    </w:p>
    <w:p w14:paraId="09F05E4B" w14:textId="2338EE60" w:rsidR="00B75B92" w:rsidRPr="006A667E" w:rsidRDefault="00B75B92" w:rsidP="006A667E">
      <w:pPr>
        <w:pStyle w:val="a9"/>
        <w:numPr>
          <w:ilvl w:val="0"/>
          <w:numId w:val="4"/>
        </w:numPr>
        <w:rPr>
          <w:b/>
          <w:bCs/>
          <w:sz w:val="24"/>
          <w:szCs w:val="24"/>
          <w:rtl/>
        </w:rPr>
      </w:pPr>
      <w:r>
        <w:rPr>
          <w:rFonts w:hint="cs"/>
          <w:b/>
          <w:bCs/>
          <w:sz w:val="24"/>
          <w:szCs w:val="24"/>
          <w:rtl/>
        </w:rPr>
        <w:t>שעמום</w:t>
      </w:r>
    </w:p>
    <w:p w14:paraId="75A931D8" w14:textId="76EA14E4" w:rsidR="000110D4" w:rsidRPr="00623C2E" w:rsidRDefault="00B75B92" w:rsidP="007317C8">
      <w:pPr>
        <w:rPr>
          <w:sz w:val="24"/>
          <w:szCs w:val="24"/>
          <w:rtl/>
        </w:rPr>
      </w:pPr>
      <w:r w:rsidRPr="00623C2E">
        <w:rPr>
          <w:rFonts w:hint="cs"/>
          <w:sz w:val="24"/>
          <w:szCs w:val="24"/>
          <w:rtl/>
        </w:rPr>
        <w:t xml:space="preserve">בקטע המצורף הכותב </w:t>
      </w:r>
      <w:r w:rsidRPr="00623C2E">
        <w:rPr>
          <w:sz w:val="24"/>
          <w:szCs w:val="24"/>
          <w:rtl/>
        </w:rPr>
        <w:t xml:space="preserve">מביע התנגדות לדעה מקובלת הרווחת בציבור בנוגע </w:t>
      </w:r>
      <w:proofErr w:type="spellStart"/>
      <w:r w:rsidRPr="00623C2E">
        <w:rPr>
          <w:sz w:val="24"/>
          <w:szCs w:val="24"/>
          <w:rtl/>
        </w:rPr>
        <w:t>לשיעמום</w:t>
      </w:r>
      <w:proofErr w:type="spellEnd"/>
      <w:r w:rsidR="000110D4" w:rsidRPr="00623C2E">
        <w:rPr>
          <w:rFonts w:hint="cs"/>
          <w:sz w:val="24"/>
          <w:szCs w:val="24"/>
          <w:rtl/>
        </w:rPr>
        <w:t>.</w:t>
      </w:r>
    </w:p>
    <w:p w14:paraId="6818AC2B" w14:textId="62C5F303" w:rsidR="00B75B92" w:rsidRPr="00623C2E" w:rsidRDefault="00B75B92" w:rsidP="007317C8">
      <w:pPr>
        <w:rPr>
          <w:sz w:val="24"/>
          <w:szCs w:val="24"/>
          <w:rtl/>
        </w:rPr>
      </w:pPr>
      <w:r w:rsidRPr="00623C2E">
        <w:rPr>
          <w:sz w:val="24"/>
          <w:szCs w:val="24"/>
          <w:rtl/>
        </w:rPr>
        <w:t xml:space="preserve">מהי </w:t>
      </w:r>
      <w:r w:rsidRPr="00623C2E">
        <w:rPr>
          <w:b/>
          <w:bCs/>
          <w:sz w:val="24"/>
          <w:szCs w:val="24"/>
          <w:rtl/>
        </w:rPr>
        <w:t>הדעה המקובלת</w:t>
      </w:r>
      <w:r w:rsidRPr="00623C2E">
        <w:rPr>
          <w:sz w:val="24"/>
          <w:szCs w:val="24"/>
          <w:rtl/>
        </w:rPr>
        <w:t xml:space="preserve"> שהכותב מתנגד לה</w:t>
      </w:r>
      <w:r w:rsidR="00623C2E" w:rsidRPr="00623C2E">
        <w:rPr>
          <w:rFonts w:hint="cs"/>
          <w:sz w:val="24"/>
          <w:szCs w:val="24"/>
          <w:rtl/>
        </w:rPr>
        <w:t xml:space="preserve">, וכיצד הוא </w:t>
      </w:r>
      <w:r w:rsidR="00623C2E" w:rsidRPr="00623C2E">
        <w:rPr>
          <w:rFonts w:hint="cs"/>
          <w:b/>
          <w:bCs/>
          <w:sz w:val="24"/>
          <w:szCs w:val="24"/>
          <w:rtl/>
        </w:rPr>
        <w:t>מפריך</w:t>
      </w:r>
      <w:r w:rsidR="00623C2E" w:rsidRPr="00623C2E">
        <w:rPr>
          <w:rFonts w:hint="cs"/>
          <w:sz w:val="24"/>
          <w:szCs w:val="24"/>
          <w:rtl/>
        </w:rPr>
        <w:t xml:space="preserve"> דעה זו?</w:t>
      </w:r>
    </w:p>
    <w:p w14:paraId="42641D74" w14:textId="77777777" w:rsidR="0037580E" w:rsidRPr="00623C2E" w:rsidRDefault="0037580E" w:rsidP="007317C8">
      <w:pPr>
        <w:rPr>
          <w:sz w:val="24"/>
          <w:szCs w:val="24"/>
          <w:rtl/>
        </w:rPr>
      </w:pPr>
    </w:p>
    <w:p w14:paraId="19E03C54" w14:textId="78A41B92" w:rsidR="004D403B" w:rsidRPr="00623C2E" w:rsidRDefault="004D403B" w:rsidP="004D403B">
      <w:pPr>
        <w:rPr>
          <w:sz w:val="24"/>
          <w:szCs w:val="24"/>
        </w:rPr>
      </w:pPr>
      <w:proofErr w:type="spellStart"/>
      <w:r w:rsidRPr="00623C2E">
        <w:rPr>
          <w:sz w:val="24"/>
          <w:szCs w:val="24"/>
          <w:rtl/>
        </w:rPr>
        <w:lastRenderedPageBreak/>
        <w:t>ש</w:t>
      </w:r>
      <w:r w:rsidR="004C1D67">
        <w:rPr>
          <w:rFonts w:hint="cs"/>
          <w:sz w:val="24"/>
          <w:szCs w:val="24"/>
          <w:rtl/>
        </w:rPr>
        <w:t>י</w:t>
      </w:r>
      <w:r w:rsidRPr="00623C2E">
        <w:rPr>
          <w:sz w:val="24"/>
          <w:szCs w:val="24"/>
          <w:rtl/>
        </w:rPr>
        <w:t>עמום</w:t>
      </w:r>
      <w:proofErr w:type="spellEnd"/>
      <w:r w:rsidRPr="00623C2E">
        <w:rPr>
          <w:sz w:val="24"/>
          <w:szCs w:val="24"/>
          <w:rtl/>
        </w:rPr>
        <w:t xml:space="preserve"> הוא תחושה לא נעימה המתבטאת בחוסר עניין, בחוסר התלהבות או התרגשות, מעין תחושה של ריקנות, תסכול והיעדר משמעות. אנחנו חווים תחושת </w:t>
      </w:r>
      <w:proofErr w:type="spellStart"/>
      <w:r w:rsidRPr="00623C2E">
        <w:rPr>
          <w:sz w:val="24"/>
          <w:szCs w:val="24"/>
          <w:rtl/>
        </w:rPr>
        <w:t>שיעמום</w:t>
      </w:r>
      <w:proofErr w:type="spellEnd"/>
      <w:r w:rsidRPr="00623C2E">
        <w:rPr>
          <w:sz w:val="24"/>
          <w:szCs w:val="24"/>
          <w:rtl/>
        </w:rPr>
        <w:t xml:space="preserve"> בעיקר כשאיננו עסוקים בפעילות מעניינת, או כשמדובר בפעילות מוכרת או חד־גונית שאין בה אתגר או ריגוש. </w:t>
      </w:r>
      <w:proofErr w:type="spellStart"/>
      <w:r w:rsidRPr="00623C2E">
        <w:rPr>
          <w:sz w:val="24"/>
          <w:szCs w:val="24"/>
          <w:rtl/>
        </w:rPr>
        <w:t>השיעמום</w:t>
      </w:r>
      <w:proofErr w:type="spellEnd"/>
      <w:r w:rsidRPr="00623C2E">
        <w:rPr>
          <w:sz w:val="24"/>
          <w:szCs w:val="24"/>
          <w:rtl/>
        </w:rPr>
        <w:t xml:space="preserve"> הוא למעשה איתות פנימי לעצמנו שהמצב הנוכחי אינו נותן מענה לצרכים הפיזיים או הרגשיים שלנו</w:t>
      </w:r>
      <w:r w:rsidRPr="00623C2E">
        <w:rPr>
          <w:sz w:val="24"/>
          <w:szCs w:val="24"/>
        </w:rPr>
        <w:t>.</w:t>
      </w:r>
      <w:r w:rsidR="00BF6F03" w:rsidRPr="00623C2E">
        <w:rPr>
          <w:rFonts w:hint="cs"/>
          <w:sz w:val="24"/>
          <w:szCs w:val="24"/>
          <w:rtl/>
        </w:rPr>
        <w:t xml:space="preserve"> </w:t>
      </w:r>
      <w:r w:rsidR="00BF6F03" w:rsidRPr="00623C2E">
        <w:rPr>
          <w:sz w:val="24"/>
          <w:szCs w:val="24"/>
          <w:rtl/>
        </w:rPr>
        <w:t xml:space="preserve">הורים רבים </w:t>
      </w:r>
      <w:r w:rsidR="00BF6F03" w:rsidRPr="00623C2E">
        <w:rPr>
          <w:rFonts w:hint="cs"/>
          <w:sz w:val="24"/>
          <w:szCs w:val="24"/>
          <w:rtl/>
        </w:rPr>
        <w:t xml:space="preserve">סבורים שמצב זה אינו </w:t>
      </w:r>
      <w:r w:rsidR="00D47D27" w:rsidRPr="00623C2E">
        <w:rPr>
          <w:rFonts w:hint="cs"/>
          <w:sz w:val="24"/>
          <w:szCs w:val="24"/>
          <w:rtl/>
        </w:rPr>
        <w:t xml:space="preserve">רצוי, והם </w:t>
      </w:r>
      <w:r w:rsidR="00BF6F03" w:rsidRPr="00623C2E">
        <w:rPr>
          <w:sz w:val="24"/>
          <w:szCs w:val="24"/>
          <w:rtl/>
        </w:rPr>
        <w:t>מנסים למצוא דרכים להעסיק את ילדיהם בשלל פעילויות ובילויים כדי לצמצם ככל האפשר את חוסר המע</w:t>
      </w:r>
      <w:r w:rsidR="00103559">
        <w:rPr>
          <w:rFonts w:hint="cs"/>
          <w:sz w:val="24"/>
          <w:szCs w:val="24"/>
          <w:rtl/>
        </w:rPr>
        <w:t>ש,</w:t>
      </w:r>
      <w:r w:rsidR="00BF6F03" w:rsidRPr="00623C2E">
        <w:rPr>
          <w:sz w:val="24"/>
          <w:szCs w:val="24"/>
        </w:rPr>
        <w:t xml:space="preserve"> </w:t>
      </w:r>
      <w:r w:rsidR="00D47D27" w:rsidRPr="00623C2E">
        <w:rPr>
          <w:rFonts w:hint="cs"/>
          <w:sz w:val="24"/>
          <w:szCs w:val="24"/>
          <w:rtl/>
        </w:rPr>
        <w:t xml:space="preserve">אולם </w:t>
      </w:r>
      <w:r w:rsidRPr="00623C2E">
        <w:rPr>
          <w:sz w:val="24"/>
          <w:szCs w:val="24"/>
          <w:rtl/>
        </w:rPr>
        <w:t xml:space="preserve">בתחושה הלא נעימה של </w:t>
      </w:r>
      <w:proofErr w:type="spellStart"/>
      <w:r w:rsidRPr="00623C2E">
        <w:rPr>
          <w:sz w:val="24"/>
          <w:szCs w:val="24"/>
          <w:rtl/>
        </w:rPr>
        <w:t>השיעמום</w:t>
      </w:r>
      <w:proofErr w:type="spellEnd"/>
      <w:r w:rsidRPr="00623C2E">
        <w:rPr>
          <w:sz w:val="24"/>
          <w:szCs w:val="24"/>
          <w:rtl/>
        </w:rPr>
        <w:t xml:space="preserve"> טמון גם היתרון שלו – תחושה זו עשויה להניע אותנו לחפש דרך לצאת מן המצב הנוכחי. את הילדים </w:t>
      </w:r>
      <w:proofErr w:type="spellStart"/>
      <w:r w:rsidRPr="00623C2E">
        <w:rPr>
          <w:sz w:val="24"/>
          <w:szCs w:val="24"/>
          <w:rtl/>
        </w:rPr>
        <w:t>השיעמום</w:t>
      </w:r>
      <w:proofErr w:type="spellEnd"/>
      <w:r w:rsidRPr="00623C2E">
        <w:rPr>
          <w:sz w:val="24"/>
          <w:szCs w:val="24"/>
          <w:rtl/>
        </w:rPr>
        <w:t xml:space="preserve"> יכול להביא לחיבור לצרכים האמיתיים שלהם, ולהניע אותם למצוא מה הן ההעדפות שלהם</w:t>
      </w:r>
      <w:r w:rsidRPr="00623C2E">
        <w:rPr>
          <w:sz w:val="24"/>
          <w:szCs w:val="24"/>
        </w:rPr>
        <w:t xml:space="preserve">, </w:t>
      </w:r>
      <w:r w:rsidRPr="00623C2E">
        <w:rPr>
          <w:sz w:val="24"/>
          <w:szCs w:val="24"/>
          <w:rtl/>
        </w:rPr>
        <w:t>ומה באמת מסקרן אותם</w:t>
      </w:r>
      <w:r w:rsidR="008601FB" w:rsidRPr="00623C2E">
        <w:rPr>
          <w:rFonts w:hint="cs"/>
          <w:sz w:val="24"/>
          <w:szCs w:val="24"/>
          <w:rtl/>
        </w:rPr>
        <w:t>.</w:t>
      </w:r>
    </w:p>
    <w:p w14:paraId="1D52D59C" w14:textId="0B249D0F" w:rsidR="0037580E" w:rsidRPr="00623C2E" w:rsidRDefault="0037580E" w:rsidP="004D403B">
      <w:pPr>
        <w:rPr>
          <w:sz w:val="24"/>
          <w:szCs w:val="24"/>
        </w:rPr>
      </w:pPr>
    </w:p>
    <w:sectPr w:rsidR="0037580E" w:rsidRPr="00623C2E" w:rsidSect="006E01B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D60F0" w14:textId="77777777" w:rsidR="0074054C" w:rsidRDefault="0074054C" w:rsidP="00656386">
      <w:pPr>
        <w:spacing w:after="0" w:line="240" w:lineRule="auto"/>
      </w:pPr>
      <w:r>
        <w:separator/>
      </w:r>
    </w:p>
  </w:endnote>
  <w:endnote w:type="continuationSeparator" w:id="0">
    <w:p w14:paraId="62C33071" w14:textId="77777777" w:rsidR="0074054C" w:rsidRDefault="0074054C" w:rsidP="0065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3A9C" w14:textId="77777777" w:rsidR="00656386" w:rsidRDefault="00656386" w:rsidP="00656386">
    <w:pPr>
      <w:pStyle w:val="af0"/>
    </w:pPr>
    <w:r>
      <w:rPr>
        <w:rFonts w:hint="cs"/>
        <w:rtl/>
      </w:rPr>
      <w:t xml:space="preserve">גאולה ברקוביץ </w:t>
    </w:r>
    <w:r>
      <w:rPr>
        <w:rtl/>
      </w:rPr>
      <w:t>–</w:t>
    </w:r>
    <w:r>
      <w:rPr>
        <w:rFonts w:hint="cs"/>
        <w:rtl/>
      </w:rPr>
      <w:t xml:space="preserve"> מנחה לשפה עברית בתכנית שערים לבגרות</w:t>
    </w:r>
  </w:p>
  <w:p w14:paraId="731EF2FE" w14:textId="77777777" w:rsidR="00656386" w:rsidRPr="00656386" w:rsidRDefault="006563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1311" w14:textId="77777777" w:rsidR="0074054C" w:rsidRDefault="0074054C" w:rsidP="00656386">
      <w:pPr>
        <w:spacing w:after="0" w:line="240" w:lineRule="auto"/>
      </w:pPr>
      <w:r>
        <w:separator/>
      </w:r>
    </w:p>
  </w:footnote>
  <w:footnote w:type="continuationSeparator" w:id="0">
    <w:p w14:paraId="7FAD22E2" w14:textId="77777777" w:rsidR="0074054C" w:rsidRDefault="0074054C" w:rsidP="0065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3E94" w14:textId="60EFD9A4" w:rsidR="00656386" w:rsidRDefault="00656386" w:rsidP="00656386">
    <w:pPr>
      <w:pStyle w:val="ae"/>
      <w:jc w:val="right"/>
    </w:pPr>
    <w:r>
      <w:rPr>
        <w:noProof/>
      </w:rPr>
      <w:drawing>
        <wp:inline distT="0" distB="0" distL="0" distR="0" wp14:anchorId="3EBBC733" wp14:editId="684A84F8">
          <wp:extent cx="721162" cy="496116"/>
          <wp:effectExtent l="0" t="0" r="3175" b="0"/>
          <wp:docPr id="10494480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468" cy="503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53CA4"/>
    <w:multiLevelType w:val="hybridMultilevel"/>
    <w:tmpl w:val="601EDEAE"/>
    <w:lvl w:ilvl="0" w:tplc="9CB420BC">
      <w:start w:val="1"/>
      <w:numFmt w:val="decimal"/>
      <w:lvlText w:val="(%1)"/>
      <w:lvlJc w:val="left"/>
      <w:pPr>
        <w:ind w:left="1352" w:hanging="360"/>
      </w:pPr>
      <w:rPr>
        <w:rFonts w:asciiTheme="minorBidi" w:hAnsiTheme="minorBidi"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2B6D61"/>
    <w:multiLevelType w:val="hybridMultilevel"/>
    <w:tmpl w:val="AAA28B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FA3B1E"/>
    <w:multiLevelType w:val="hybridMultilevel"/>
    <w:tmpl w:val="550650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724084"/>
    <w:multiLevelType w:val="hybridMultilevel"/>
    <w:tmpl w:val="5AFA8A36"/>
    <w:lvl w:ilvl="0" w:tplc="CC36B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D14EC9"/>
    <w:multiLevelType w:val="hybridMultilevel"/>
    <w:tmpl w:val="6992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D88"/>
    <w:rsid w:val="00002C38"/>
    <w:rsid w:val="0000727A"/>
    <w:rsid w:val="000110D4"/>
    <w:rsid w:val="00034ED8"/>
    <w:rsid w:val="000377DB"/>
    <w:rsid w:val="00066FC1"/>
    <w:rsid w:val="0009112D"/>
    <w:rsid w:val="00103559"/>
    <w:rsid w:val="00105655"/>
    <w:rsid w:val="0011742C"/>
    <w:rsid w:val="00131028"/>
    <w:rsid w:val="00133080"/>
    <w:rsid w:val="001B4229"/>
    <w:rsid w:val="001C54F6"/>
    <w:rsid w:val="001E4508"/>
    <w:rsid w:val="0021553E"/>
    <w:rsid w:val="002462BE"/>
    <w:rsid w:val="002A40A3"/>
    <w:rsid w:val="002C0BFE"/>
    <w:rsid w:val="002C4444"/>
    <w:rsid w:val="002E6630"/>
    <w:rsid w:val="002F0A67"/>
    <w:rsid w:val="0037580E"/>
    <w:rsid w:val="003B6CD6"/>
    <w:rsid w:val="003C498C"/>
    <w:rsid w:val="003D3A92"/>
    <w:rsid w:val="003E22E7"/>
    <w:rsid w:val="003E7D94"/>
    <w:rsid w:val="0041466D"/>
    <w:rsid w:val="004268D6"/>
    <w:rsid w:val="004B78B0"/>
    <w:rsid w:val="004C1D67"/>
    <w:rsid w:val="004D403B"/>
    <w:rsid w:val="004D76A3"/>
    <w:rsid w:val="00524A95"/>
    <w:rsid w:val="005265C8"/>
    <w:rsid w:val="0055287B"/>
    <w:rsid w:val="00555BCD"/>
    <w:rsid w:val="00594B84"/>
    <w:rsid w:val="00596160"/>
    <w:rsid w:val="005A7D88"/>
    <w:rsid w:val="005C08F3"/>
    <w:rsid w:val="005C1605"/>
    <w:rsid w:val="005C2F5C"/>
    <w:rsid w:val="005C397E"/>
    <w:rsid w:val="00623C2E"/>
    <w:rsid w:val="0065401B"/>
    <w:rsid w:val="00656386"/>
    <w:rsid w:val="006971FC"/>
    <w:rsid w:val="006A667E"/>
    <w:rsid w:val="006E01B0"/>
    <w:rsid w:val="006E21BC"/>
    <w:rsid w:val="00711E2F"/>
    <w:rsid w:val="00712184"/>
    <w:rsid w:val="007317C8"/>
    <w:rsid w:val="0074054C"/>
    <w:rsid w:val="0075373C"/>
    <w:rsid w:val="007803E4"/>
    <w:rsid w:val="007825C2"/>
    <w:rsid w:val="0079543E"/>
    <w:rsid w:val="007D1655"/>
    <w:rsid w:val="007E152B"/>
    <w:rsid w:val="008027DC"/>
    <w:rsid w:val="00810E47"/>
    <w:rsid w:val="008601FB"/>
    <w:rsid w:val="008A13A6"/>
    <w:rsid w:val="008B797C"/>
    <w:rsid w:val="00905352"/>
    <w:rsid w:val="00916EED"/>
    <w:rsid w:val="009209D4"/>
    <w:rsid w:val="00953272"/>
    <w:rsid w:val="00957FE0"/>
    <w:rsid w:val="00962F7C"/>
    <w:rsid w:val="00963A2C"/>
    <w:rsid w:val="00993572"/>
    <w:rsid w:val="009F1520"/>
    <w:rsid w:val="009F42A2"/>
    <w:rsid w:val="009F7599"/>
    <w:rsid w:val="00A2088F"/>
    <w:rsid w:val="00A40BA6"/>
    <w:rsid w:val="00A95F48"/>
    <w:rsid w:val="00A96130"/>
    <w:rsid w:val="00AA0D30"/>
    <w:rsid w:val="00AC1822"/>
    <w:rsid w:val="00AC29BC"/>
    <w:rsid w:val="00AC647B"/>
    <w:rsid w:val="00AF0B0D"/>
    <w:rsid w:val="00B25C43"/>
    <w:rsid w:val="00B75B92"/>
    <w:rsid w:val="00BA414C"/>
    <w:rsid w:val="00BD1077"/>
    <w:rsid w:val="00BE050B"/>
    <w:rsid w:val="00BE2588"/>
    <w:rsid w:val="00BF10E3"/>
    <w:rsid w:val="00BF6F03"/>
    <w:rsid w:val="00C06631"/>
    <w:rsid w:val="00C178D3"/>
    <w:rsid w:val="00C306BC"/>
    <w:rsid w:val="00C64D78"/>
    <w:rsid w:val="00CE0F4F"/>
    <w:rsid w:val="00CE4731"/>
    <w:rsid w:val="00D23BB8"/>
    <w:rsid w:val="00D2790E"/>
    <w:rsid w:val="00D41194"/>
    <w:rsid w:val="00D47D27"/>
    <w:rsid w:val="00D6624B"/>
    <w:rsid w:val="00DA395A"/>
    <w:rsid w:val="00DC6BAE"/>
    <w:rsid w:val="00DD19A5"/>
    <w:rsid w:val="00DE5B07"/>
    <w:rsid w:val="00DE7913"/>
    <w:rsid w:val="00DF7E91"/>
    <w:rsid w:val="00E11935"/>
    <w:rsid w:val="00E20675"/>
    <w:rsid w:val="00E75F2D"/>
    <w:rsid w:val="00E933C7"/>
    <w:rsid w:val="00EA2A4B"/>
    <w:rsid w:val="00ED445D"/>
    <w:rsid w:val="00EE39EB"/>
    <w:rsid w:val="00EE5CF4"/>
    <w:rsid w:val="00F14A8E"/>
    <w:rsid w:val="00F20258"/>
    <w:rsid w:val="00F7260C"/>
    <w:rsid w:val="00FA4544"/>
    <w:rsid w:val="00FB003C"/>
    <w:rsid w:val="00FD0FD4"/>
    <w:rsid w:val="00FE1134"/>
    <w:rsid w:val="00FF2E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1771A"/>
  <w15:chartTrackingRefBased/>
  <w15:docId w15:val="{77CAB554-83C0-48BF-BB6C-CDAE0A486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913"/>
  </w:style>
  <w:style w:type="paragraph" w:styleId="1">
    <w:name w:val="heading 1"/>
    <w:basedOn w:val="a"/>
    <w:next w:val="a"/>
    <w:link w:val="10"/>
    <w:uiPriority w:val="9"/>
    <w:qFormat/>
    <w:rsid w:val="005A7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7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7D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7D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7D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7D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7D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7D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7D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A7D88"/>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5A7D88"/>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5A7D88"/>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5A7D88"/>
    <w:rPr>
      <w:rFonts w:eastAsiaTheme="majorEastAsia" w:cstheme="majorBidi"/>
      <w:i/>
      <w:iCs/>
      <w:color w:val="2F5496" w:themeColor="accent1" w:themeShade="BF"/>
    </w:rPr>
  </w:style>
  <w:style w:type="character" w:customStyle="1" w:styleId="50">
    <w:name w:val="כותרת 5 תו"/>
    <w:basedOn w:val="a0"/>
    <w:link w:val="5"/>
    <w:uiPriority w:val="9"/>
    <w:semiHidden/>
    <w:rsid w:val="005A7D88"/>
    <w:rPr>
      <w:rFonts w:eastAsiaTheme="majorEastAsia" w:cstheme="majorBidi"/>
      <w:color w:val="2F5496" w:themeColor="accent1" w:themeShade="BF"/>
    </w:rPr>
  </w:style>
  <w:style w:type="character" w:customStyle="1" w:styleId="60">
    <w:name w:val="כותרת 6 תו"/>
    <w:basedOn w:val="a0"/>
    <w:link w:val="6"/>
    <w:uiPriority w:val="9"/>
    <w:semiHidden/>
    <w:rsid w:val="005A7D88"/>
    <w:rPr>
      <w:rFonts w:eastAsiaTheme="majorEastAsia" w:cstheme="majorBidi"/>
      <w:i/>
      <w:iCs/>
      <w:color w:val="595959" w:themeColor="text1" w:themeTint="A6"/>
    </w:rPr>
  </w:style>
  <w:style w:type="character" w:customStyle="1" w:styleId="70">
    <w:name w:val="כותרת 7 תו"/>
    <w:basedOn w:val="a0"/>
    <w:link w:val="7"/>
    <w:uiPriority w:val="9"/>
    <w:semiHidden/>
    <w:rsid w:val="005A7D88"/>
    <w:rPr>
      <w:rFonts w:eastAsiaTheme="majorEastAsia" w:cstheme="majorBidi"/>
      <w:color w:val="595959" w:themeColor="text1" w:themeTint="A6"/>
    </w:rPr>
  </w:style>
  <w:style w:type="character" w:customStyle="1" w:styleId="80">
    <w:name w:val="כותרת 8 תו"/>
    <w:basedOn w:val="a0"/>
    <w:link w:val="8"/>
    <w:uiPriority w:val="9"/>
    <w:semiHidden/>
    <w:rsid w:val="005A7D88"/>
    <w:rPr>
      <w:rFonts w:eastAsiaTheme="majorEastAsia" w:cstheme="majorBidi"/>
      <w:i/>
      <w:iCs/>
      <w:color w:val="272727" w:themeColor="text1" w:themeTint="D8"/>
    </w:rPr>
  </w:style>
  <w:style w:type="character" w:customStyle="1" w:styleId="90">
    <w:name w:val="כותרת 9 תו"/>
    <w:basedOn w:val="a0"/>
    <w:link w:val="9"/>
    <w:uiPriority w:val="9"/>
    <w:semiHidden/>
    <w:rsid w:val="005A7D88"/>
    <w:rPr>
      <w:rFonts w:eastAsiaTheme="majorEastAsia" w:cstheme="majorBidi"/>
      <w:color w:val="272727" w:themeColor="text1" w:themeTint="D8"/>
    </w:rPr>
  </w:style>
  <w:style w:type="paragraph" w:styleId="a3">
    <w:name w:val="Title"/>
    <w:basedOn w:val="a"/>
    <w:next w:val="a"/>
    <w:link w:val="a4"/>
    <w:uiPriority w:val="10"/>
    <w:qFormat/>
    <w:rsid w:val="005A7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5A7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7D88"/>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5A7D8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A7D88"/>
    <w:pPr>
      <w:spacing w:before="160"/>
      <w:jc w:val="center"/>
    </w:pPr>
    <w:rPr>
      <w:i/>
      <w:iCs/>
      <w:color w:val="404040" w:themeColor="text1" w:themeTint="BF"/>
    </w:rPr>
  </w:style>
  <w:style w:type="character" w:customStyle="1" w:styleId="a8">
    <w:name w:val="ציטוט תו"/>
    <w:basedOn w:val="a0"/>
    <w:link w:val="a7"/>
    <w:uiPriority w:val="29"/>
    <w:rsid w:val="005A7D88"/>
    <w:rPr>
      <w:i/>
      <w:iCs/>
      <w:color w:val="404040" w:themeColor="text1" w:themeTint="BF"/>
    </w:rPr>
  </w:style>
  <w:style w:type="paragraph" w:styleId="a9">
    <w:name w:val="List Paragraph"/>
    <w:basedOn w:val="a"/>
    <w:uiPriority w:val="34"/>
    <w:qFormat/>
    <w:rsid w:val="005A7D88"/>
    <w:pPr>
      <w:ind w:left="720"/>
      <w:contextualSpacing/>
    </w:pPr>
  </w:style>
  <w:style w:type="character" w:styleId="aa">
    <w:name w:val="Intense Emphasis"/>
    <w:basedOn w:val="a0"/>
    <w:uiPriority w:val="21"/>
    <w:qFormat/>
    <w:rsid w:val="005A7D88"/>
    <w:rPr>
      <w:i/>
      <w:iCs/>
      <w:color w:val="2F5496" w:themeColor="accent1" w:themeShade="BF"/>
    </w:rPr>
  </w:style>
  <w:style w:type="paragraph" w:styleId="ab">
    <w:name w:val="Intense Quote"/>
    <w:basedOn w:val="a"/>
    <w:next w:val="a"/>
    <w:link w:val="ac"/>
    <w:uiPriority w:val="30"/>
    <w:qFormat/>
    <w:rsid w:val="005A7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5A7D88"/>
    <w:rPr>
      <w:i/>
      <w:iCs/>
      <w:color w:val="2F5496" w:themeColor="accent1" w:themeShade="BF"/>
    </w:rPr>
  </w:style>
  <w:style w:type="character" w:styleId="ad">
    <w:name w:val="Intense Reference"/>
    <w:basedOn w:val="a0"/>
    <w:uiPriority w:val="32"/>
    <w:qFormat/>
    <w:rsid w:val="005A7D88"/>
    <w:rPr>
      <w:b/>
      <w:bCs/>
      <w:smallCaps/>
      <w:color w:val="2F5496" w:themeColor="accent1" w:themeShade="BF"/>
      <w:spacing w:val="5"/>
    </w:rPr>
  </w:style>
  <w:style w:type="character" w:styleId="Hyperlink">
    <w:name w:val="Hyperlink"/>
    <w:basedOn w:val="a0"/>
    <w:uiPriority w:val="99"/>
    <w:unhideWhenUsed/>
    <w:rsid w:val="00AC29BC"/>
    <w:rPr>
      <w:color w:val="0563C1" w:themeColor="hyperlink"/>
      <w:u w:val="single"/>
    </w:rPr>
  </w:style>
  <w:style w:type="paragraph" w:styleId="ae">
    <w:name w:val="header"/>
    <w:basedOn w:val="a"/>
    <w:link w:val="af"/>
    <w:uiPriority w:val="99"/>
    <w:unhideWhenUsed/>
    <w:rsid w:val="00656386"/>
    <w:pPr>
      <w:tabs>
        <w:tab w:val="center" w:pos="4153"/>
        <w:tab w:val="right" w:pos="8306"/>
      </w:tabs>
      <w:spacing w:after="0" w:line="240" w:lineRule="auto"/>
    </w:pPr>
  </w:style>
  <w:style w:type="character" w:customStyle="1" w:styleId="af">
    <w:name w:val="כותרת עליונה תו"/>
    <w:basedOn w:val="a0"/>
    <w:link w:val="ae"/>
    <w:uiPriority w:val="99"/>
    <w:rsid w:val="00656386"/>
  </w:style>
  <w:style w:type="paragraph" w:styleId="af0">
    <w:name w:val="footer"/>
    <w:basedOn w:val="a"/>
    <w:link w:val="af1"/>
    <w:uiPriority w:val="99"/>
    <w:unhideWhenUsed/>
    <w:rsid w:val="00656386"/>
    <w:pPr>
      <w:tabs>
        <w:tab w:val="center" w:pos="4153"/>
        <w:tab w:val="right" w:pos="8306"/>
      </w:tabs>
      <w:spacing w:after="0" w:line="240" w:lineRule="auto"/>
    </w:pPr>
  </w:style>
  <w:style w:type="character" w:customStyle="1" w:styleId="af1">
    <w:name w:val="כותרת תחתונה תו"/>
    <w:basedOn w:val="a0"/>
    <w:link w:val="af0"/>
    <w:uiPriority w:val="99"/>
    <w:rsid w:val="0065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ariv.co.il/news/Education/Article-780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6495</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גאולה ברקוביץ</dc:creator>
  <cp:keywords/>
  <dc:description/>
  <cp:lastModifiedBy>אראלה היימן</cp:lastModifiedBy>
  <cp:revision>2</cp:revision>
  <dcterms:created xsi:type="dcterms:W3CDTF">2026-05-19T11:28:00Z</dcterms:created>
  <dcterms:modified xsi:type="dcterms:W3CDTF">2026-05-19T11:28:00Z</dcterms:modified>
</cp:coreProperties>
</file>