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C06E" w14:textId="77777777" w:rsidR="00844B37" w:rsidRDefault="00844B37" w:rsidP="00844B37">
      <w:pPr>
        <w:jc w:val="center"/>
        <w:rPr>
          <w:rFonts w:ascii="Gisha" w:hAnsi="Gisha" w:cs="Gisha"/>
          <w:b/>
          <w:bCs/>
          <w:u w:val="single"/>
          <w:rtl/>
        </w:rPr>
      </w:pPr>
    </w:p>
    <w:p w14:paraId="33DBC78B" w14:textId="77777777" w:rsidR="00844B37" w:rsidRDefault="00844B37" w:rsidP="00844B37">
      <w:pPr>
        <w:jc w:val="center"/>
        <w:rPr>
          <w:rFonts w:ascii="Gisha" w:hAnsi="Gisha" w:cs="Gisha"/>
          <w:b/>
          <w:bCs/>
          <w:u w:val="single"/>
          <w:rtl/>
        </w:rPr>
      </w:pPr>
    </w:p>
    <w:p w14:paraId="2BD9FAB9" w14:textId="275CF2CF" w:rsidR="00844B37" w:rsidRPr="00844B37" w:rsidRDefault="00844B37" w:rsidP="00844B37">
      <w:pPr>
        <w:jc w:val="center"/>
        <w:rPr>
          <w:rFonts w:ascii="Gisha" w:hAnsi="Gisha" w:cs="Gisha"/>
          <w:b/>
          <w:bCs/>
          <w:sz w:val="32"/>
          <w:szCs w:val="32"/>
          <w:u w:val="single"/>
          <w:rtl/>
        </w:rPr>
      </w:pPr>
      <w:r w:rsidRPr="00844B37">
        <w:rPr>
          <w:rFonts w:ascii="Gisha" w:hAnsi="Gisha" w:cs="Gisha"/>
          <w:b/>
          <w:bCs/>
          <w:sz w:val="32"/>
          <w:szCs w:val="32"/>
          <w:u w:val="single"/>
          <w:rtl/>
        </w:rPr>
        <w:t>תגבור אפקטיבי</w:t>
      </w:r>
    </w:p>
    <w:p w14:paraId="7F982B23" w14:textId="77777777" w:rsidR="00844B37" w:rsidRDefault="00844B37" w:rsidP="00844B37">
      <w:pPr>
        <w:jc w:val="center"/>
        <w:rPr>
          <w:rFonts w:ascii="Gisha" w:hAnsi="Gisha" w:cs="Gisha"/>
          <w:b/>
          <w:bCs/>
          <w:u w:val="single"/>
          <w:rtl/>
        </w:rPr>
      </w:pPr>
    </w:p>
    <w:p w14:paraId="4034DE04" w14:textId="77777777" w:rsidR="00844B37" w:rsidRPr="00047149" w:rsidRDefault="00844B37" w:rsidP="00844B37">
      <w:pPr>
        <w:jc w:val="center"/>
        <w:rPr>
          <w:rFonts w:ascii="Gisha" w:hAnsi="Gisha" w:cs="Gisha"/>
          <w:b/>
          <w:bCs/>
          <w:u w:val="single"/>
          <w:rtl/>
        </w:rPr>
      </w:pPr>
    </w:p>
    <w:p w14:paraId="64745396" w14:textId="77777777" w:rsidR="00844B37" w:rsidRDefault="00844B37" w:rsidP="00844B37">
      <w:pPr>
        <w:jc w:val="both"/>
        <w:rPr>
          <w:rFonts w:ascii="Gisha" w:hAnsi="Gisha" w:cs="Gisha"/>
          <w:rtl/>
        </w:rPr>
      </w:pPr>
      <w:r w:rsidRPr="00047149">
        <w:rPr>
          <w:rFonts w:ascii="Gisha" w:hAnsi="Gisha" w:cs="Gisha"/>
          <w:rtl/>
        </w:rPr>
        <w:t>כיצד נדע כי השעות שהוקצו לתגבור אכן היו רלוונטיות ויעילות?</w:t>
      </w:r>
      <w:r w:rsidRPr="00047149">
        <w:rPr>
          <w:rFonts w:ascii="Gisha" w:hAnsi="Gisha" w:cs="Gisha"/>
        </w:rPr>
        <w:t xml:space="preserve"> </w:t>
      </w:r>
    </w:p>
    <w:p w14:paraId="6D2B2075" w14:textId="77777777" w:rsidR="00844B37" w:rsidRDefault="00844B37" w:rsidP="00844B37">
      <w:pPr>
        <w:jc w:val="both"/>
        <w:rPr>
          <w:rFonts w:ascii="Gisha" w:hAnsi="Gisha" w:cs="Gisha"/>
          <w:rtl/>
        </w:rPr>
      </w:pPr>
    </w:p>
    <w:p w14:paraId="5DB78D2A" w14:textId="77777777" w:rsidR="00844B37" w:rsidRDefault="00844B37" w:rsidP="00844B37">
      <w:pPr>
        <w:jc w:val="both"/>
        <w:rPr>
          <w:rFonts w:ascii="Gisha" w:hAnsi="Gisha" w:cs="Gisha"/>
          <w:rtl/>
        </w:rPr>
      </w:pPr>
      <w:r>
        <w:rPr>
          <w:rFonts w:ascii="Gisha" w:hAnsi="Gisha" w:cs="Gisha" w:hint="cs"/>
          <w:rtl/>
        </w:rPr>
        <w:t xml:space="preserve">לא אחת, מביקורי הרבים בבתי הספר אני למדה כי מוקצות שעות רבות לתגבורים, אך בפועל אצל מעט מאוד תלמידים, אם בכלל, ניכר שיפור. </w:t>
      </w:r>
    </w:p>
    <w:p w14:paraId="4C0BBEE5" w14:textId="77777777" w:rsidR="00844B37" w:rsidRDefault="00844B37" w:rsidP="00844B37">
      <w:pPr>
        <w:jc w:val="both"/>
        <w:rPr>
          <w:rFonts w:ascii="Gisha" w:hAnsi="Gisha" w:cs="Gisha"/>
          <w:rtl/>
        </w:rPr>
      </w:pPr>
    </w:p>
    <w:p w14:paraId="1C2B0770" w14:textId="77777777" w:rsidR="00844B37" w:rsidRDefault="00844B37" w:rsidP="00844B37">
      <w:pPr>
        <w:jc w:val="both"/>
        <w:rPr>
          <w:rFonts w:ascii="Gisha" w:hAnsi="Gisha" w:cs="Gisha"/>
        </w:rPr>
      </w:pPr>
      <w:r>
        <w:rPr>
          <w:rFonts w:ascii="Gisha" w:hAnsi="Gisha" w:cs="Gisha" w:hint="cs"/>
          <w:rtl/>
        </w:rPr>
        <w:t>לפניכם מספר פרמטרים שיסייעו לכם לבחון את אפקטיביות התגבורים ואולי אף להיערך אליהם טוב יותר:</w:t>
      </w:r>
    </w:p>
    <w:p w14:paraId="65AF5EC5" w14:textId="79A7245D" w:rsidR="00844B37" w:rsidRDefault="00844B37" w:rsidP="00844B37">
      <w:pPr>
        <w:jc w:val="both"/>
        <w:rPr>
          <w:rFonts w:ascii="Gisha" w:hAnsi="Gisha" w:cs="Gisha"/>
          <w:rtl/>
        </w:rPr>
      </w:pPr>
      <w:r>
        <w:rPr>
          <w:rFonts w:ascii="Gisha" w:hAnsi="Gisha" w:cs="Gisha" w:hint="cs"/>
        </w:rPr>
        <w:t xml:space="preserve">  </w:t>
      </w:r>
    </w:p>
    <w:p w14:paraId="13D39598" w14:textId="77777777" w:rsidR="00844B37" w:rsidRDefault="00844B37" w:rsidP="00844B37">
      <w:pPr>
        <w:jc w:val="both"/>
        <w:rPr>
          <w:rFonts w:ascii="Gisha" w:hAnsi="Gisha" w:cs="Gisha"/>
          <w:rtl/>
        </w:rPr>
      </w:pPr>
      <w:r w:rsidRPr="00047149">
        <w:rPr>
          <w:rFonts w:ascii="Gisha" w:hAnsi="Gisha" w:cs="Gisha"/>
          <w:b/>
          <w:bCs/>
          <w:rtl/>
        </w:rPr>
        <w:t>מורה</w:t>
      </w:r>
      <w:r w:rsidRPr="00047149">
        <w:rPr>
          <w:rFonts w:ascii="Gisha" w:hAnsi="Gisha" w:cs="Gisha"/>
        </w:rPr>
        <w:t xml:space="preserve"> </w:t>
      </w:r>
      <w:r w:rsidRPr="00047149">
        <w:rPr>
          <w:rFonts w:ascii="Gisha" w:hAnsi="Gisha" w:cs="Gisha"/>
          <w:rtl/>
        </w:rPr>
        <w:t>- מי המורה שמלמד את הקבוצה</w:t>
      </w:r>
      <w:r w:rsidRPr="00047149">
        <w:rPr>
          <w:rFonts w:ascii="Gisha" w:hAnsi="Gisha" w:cs="Gisha"/>
        </w:rPr>
        <w:t xml:space="preserve"> ?</w:t>
      </w:r>
      <w:r w:rsidRPr="00047149">
        <w:rPr>
          <w:rFonts w:ascii="Gisha" w:hAnsi="Gisha" w:cs="Gisha"/>
          <w:rtl/>
        </w:rPr>
        <w:t>האם הוא מתאים</w:t>
      </w:r>
      <w:r w:rsidRPr="00047149">
        <w:rPr>
          <w:rFonts w:ascii="Gisha" w:hAnsi="Gisha" w:cs="Gisha"/>
        </w:rPr>
        <w:t xml:space="preserve"> </w:t>
      </w:r>
      <w:r w:rsidRPr="00047149">
        <w:rPr>
          <w:rFonts w:ascii="Gisha" w:hAnsi="Gisha" w:cs="Gisha"/>
          <w:rtl/>
        </w:rPr>
        <w:t>לעבוד עם</w:t>
      </w:r>
      <w:r w:rsidRPr="00047149">
        <w:rPr>
          <w:rFonts w:ascii="Gisha" w:hAnsi="Gisha" w:cs="Gisha"/>
        </w:rPr>
        <w:t xml:space="preserve"> </w:t>
      </w:r>
      <w:r w:rsidRPr="00047149">
        <w:rPr>
          <w:rFonts w:ascii="Gisha" w:hAnsi="Gisha" w:cs="Gisha"/>
          <w:rtl/>
        </w:rPr>
        <w:t>קבוצת התלמידים הזו? האם יש ברשותו הידע ו/או המיומנויות הנדרשות לליווי תלמידים המבקשים להשתפר?</w:t>
      </w:r>
      <w:r w:rsidRPr="00047149">
        <w:rPr>
          <w:rFonts w:ascii="Gisha" w:hAnsi="Gisha" w:cs="Gisha"/>
        </w:rPr>
        <w:t xml:space="preserve"> </w:t>
      </w:r>
      <w:r w:rsidRPr="00047149">
        <w:rPr>
          <w:rFonts w:ascii="Gisha" w:hAnsi="Gisha" w:cs="Gisha"/>
          <w:rtl/>
        </w:rPr>
        <w:t xml:space="preserve">האם יש </w:t>
      </w:r>
      <w:r>
        <w:rPr>
          <w:rFonts w:ascii="Gisha" w:hAnsi="Gisha" w:cs="Gisha" w:hint="cs"/>
          <w:rtl/>
        </w:rPr>
        <w:t xml:space="preserve">לו </w:t>
      </w:r>
      <w:r w:rsidRPr="00047149">
        <w:rPr>
          <w:rFonts w:ascii="Gisha" w:hAnsi="Gisha" w:cs="Gisha"/>
          <w:rtl/>
        </w:rPr>
        <w:t>סבלנות ואהבה לילדים, כזו שתעניק להם תחושת מסוגלות ואמונה בעצמם, כדי להיבחן שוב והפעם בהצלחה?</w:t>
      </w:r>
      <w:r w:rsidRPr="00047149">
        <w:rPr>
          <w:rFonts w:ascii="Gisha" w:hAnsi="Gisha" w:cs="Gisha"/>
        </w:rPr>
        <w:t xml:space="preserve"> </w:t>
      </w:r>
      <w:r w:rsidRPr="00047149">
        <w:rPr>
          <w:rFonts w:ascii="Gisha" w:hAnsi="Gisha" w:cs="Gisha"/>
          <w:rtl/>
        </w:rPr>
        <w:t>האם</w:t>
      </w:r>
      <w:r w:rsidRPr="00047149">
        <w:rPr>
          <w:rFonts w:ascii="Gisha" w:hAnsi="Gisha" w:cs="Gisha"/>
        </w:rPr>
        <w:t xml:space="preserve"> </w:t>
      </w:r>
      <w:r w:rsidRPr="00047149">
        <w:rPr>
          <w:rFonts w:ascii="Gisha" w:hAnsi="Gisha" w:cs="Gisha"/>
          <w:rtl/>
        </w:rPr>
        <w:t>המסרים שהוא מעביר לתלמידים במפגשים אלו</w:t>
      </w:r>
      <w:r w:rsidRPr="00047149">
        <w:rPr>
          <w:rFonts w:ascii="Gisha" w:hAnsi="Gisha" w:cs="Gisha"/>
        </w:rPr>
        <w:t xml:space="preserve"> </w:t>
      </w:r>
      <w:r w:rsidRPr="00047149">
        <w:rPr>
          <w:rFonts w:ascii="Gisha" w:hAnsi="Gisha" w:cs="Gisha"/>
          <w:rtl/>
        </w:rPr>
        <w:t>יהיו מסרים של העצמה "אתה תצליח"</w:t>
      </w:r>
      <w:r>
        <w:rPr>
          <w:rFonts w:ascii="Gisha" w:hAnsi="Gisha" w:cs="Gisha" w:hint="cs"/>
          <w:rtl/>
        </w:rPr>
        <w:t>, "</w:t>
      </w:r>
      <w:r w:rsidRPr="00047149">
        <w:rPr>
          <w:rFonts w:ascii="Gisha" w:hAnsi="Gisha" w:cs="Gisha"/>
          <w:rtl/>
        </w:rPr>
        <w:t>יחד נעשה ונשפר"</w:t>
      </w:r>
      <w:r w:rsidRPr="00047149">
        <w:rPr>
          <w:rFonts w:ascii="Gisha" w:hAnsi="Gisha" w:cs="Gisha"/>
        </w:rPr>
        <w:t xml:space="preserve"> </w:t>
      </w:r>
      <w:r w:rsidRPr="00047149">
        <w:rPr>
          <w:rFonts w:ascii="Gisha" w:hAnsi="Gisha" w:cs="Gisha"/>
          <w:rtl/>
        </w:rPr>
        <w:t>או</w:t>
      </w:r>
      <w:r w:rsidRPr="00047149">
        <w:rPr>
          <w:rFonts w:ascii="Gisha" w:hAnsi="Gisha" w:cs="Gisha"/>
        </w:rPr>
        <w:t xml:space="preserve"> </w:t>
      </w:r>
      <w:r w:rsidRPr="00047149">
        <w:rPr>
          <w:rFonts w:ascii="Gisha" w:hAnsi="Gisha" w:cs="Gisha"/>
          <w:rtl/>
        </w:rPr>
        <w:t>מסרים</w:t>
      </w:r>
      <w:r w:rsidRPr="00047149">
        <w:rPr>
          <w:rFonts w:ascii="Gisha" w:hAnsi="Gisha" w:cs="Gisha"/>
        </w:rPr>
        <w:t xml:space="preserve"> </w:t>
      </w:r>
      <w:r>
        <w:rPr>
          <w:rFonts w:ascii="Gisha" w:hAnsi="Gisha" w:cs="Gisha" w:hint="cs"/>
          <w:rtl/>
        </w:rPr>
        <w:t xml:space="preserve">נוקשים ומעכבים כגון </w:t>
      </w:r>
      <w:r w:rsidRPr="00047149">
        <w:rPr>
          <w:rFonts w:ascii="Gisha" w:hAnsi="Gisha" w:cs="Gisha"/>
          <w:rtl/>
        </w:rPr>
        <w:t>חוסר אמון וייאוש?</w:t>
      </w:r>
      <w:r w:rsidRPr="00047149">
        <w:rPr>
          <w:rFonts w:ascii="Gisha" w:hAnsi="Gisha" w:cs="Gisha"/>
        </w:rPr>
        <w:t xml:space="preserve"> </w:t>
      </w:r>
    </w:p>
    <w:p w14:paraId="371E9C85" w14:textId="77777777" w:rsidR="00844B37" w:rsidRDefault="00844B37" w:rsidP="00844B37">
      <w:pPr>
        <w:jc w:val="both"/>
        <w:rPr>
          <w:rFonts w:ascii="Gisha" w:hAnsi="Gisha" w:cs="Gisha"/>
          <w:rtl/>
        </w:rPr>
      </w:pPr>
      <w:r w:rsidRPr="00AF5810">
        <w:rPr>
          <w:rFonts w:ascii="Gisha" w:hAnsi="Gisha" w:cs="Gisha"/>
          <w:rtl/>
        </w:rPr>
        <w:t xml:space="preserve">על </w:t>
      </w:r>
      <w:r>
        <w:rPr>
          <w:rFonts w:ascii="Gisha" w:hAnsi="Gisha" w:cs="Gisha" w:hint="cs"/>
          <w:rtl/>
        </w:rPr>
        <w:t xml:space="preserve">המנהל לוודא כי </w:t>
      </w:r>
      <w:r w:rsidRPr="00AF5810">
        <w:rPr>
          <w:rFonts w:ascii="Gisha" w:hAnsi="Gisha" w:cs="Gisha"/>
          <w:rtl/>
        </w:rPr>
        <w:t xml:space="preserve">המורה </w:t>
      </w:r>
      <w:r>
        <w:rPr>
          <w:rFonts w:ascii="Gisha" w:hAnsi="Gisha" w:cs="Gisha" w:hint="cs"/>
          <w:rtl/>
        </w:rPr>
        <w:t xml:space="preserve">המלמד בתגבורים יהיה </w:t>
      </w:r>
      <w:r w:rsidRPr="00AF5810">
        <w:rPr>
          <w:rFonts w:ascii="Gisha" w:hAnsi="Gisha" w:cs="Gisha"/>
          <w:rtl/>
        </w:rPr>
        <w:t xml:space="preserve">חדור מוטיבציה לקידום התלמידים </w:t>
      </w:r>
      <w:r>
        <w:rPr>
          <w:rFonts w:ascii="Gisha" w:hAnsi="Gisha" w:cs="Gisha" w:hint="cs"/>
          <w:rtl/>
        </w:rPr>
        <w:t xml:space="preserve">וכך גם רכז המקצוע ורכז השכבה. </w:t>
      </w:r>
      <w:r w:rsidRPr="00AF5810">
        <w:rPr>
          <w:rFonts w:ascii="Gisha" w:hAnsi="Gisha" w:cs="Gisha"/>
          <w:rtl/>
        </w:rPr>
        <w:t xml:space="preserve">  </w:t>
      </w:r>
    </w:p>
    <w:p w14:paraId="2C676BEA" w14:textId="77777777" w:rsidR="00844B37" w:rsidRDefault="00844B37" w:rsidP="00844B37">
      <w:pPr>
        <w:jc w:val="both"/>
        <w:rPr>
          <w:rFonts w:ascii="Gisha" w:hAnsi="Gisha" w:cs="Gisha"/>
          <w:b/>
          <w:bCs/>
          <w:rtl/>
        </w:rPr>
      </w:pPr>
    </w:p>
    <w:p w14:paraId="16A3C26F" w14:textId="77777777" w:rsidR="00844B37" w:rsidRPr="00D72403" w:rsidRDefault="00844B37" w:rsidP="00844B37">
      <w:pPr>
        <w:jc w:val="both"/>
        <w:rPr>
          <w:rFonts w:ascii="Gisha" w:hAnsi="Gisha" w:cs="Gisha"/>
          <w:rtl/>
        </w:rPr>
      </w:pPr>
      <w:r w:rsidRPr="00D72403">
        <w:rPr>
          <w:rFonts w:ascii="Gisha" w:hAnsi="Gisha" w:cs="Gisha"/>
          <w:b/>
          <w:bCs/>
          <w:rtl/>
        </w:rPr>
        <w:t>שעות ההוראה</w:t>
      </w:r>
      <w:r w:rsidRPr="00D72403">
        <w:rPr>
          <w:rFonts w:ascii="Gisha" w:hAnsi="Gisha" w:cs="Gisha"/>
        </w:rPr>
        <w:t xml:space="preserve"> </w:t>
      </w:r>
      <w:r w:rsidRPr="00D72403">
        <w:rPr>
          <w:rFonts w:ascii="Gisha" w:hAnsi="Gisha" w:cs="Gisha"/>
          <w:rtl/>
        </w:rPr>
        <w:t>- כמה שעות תגבור אפקטיביות נדרשות על מנת לעבור את הבחינה בהצלחה?</w:t>
      </w:r>
      <w:r w:rsidRPr="00D72403">
        <w:rPr>
          <w:rFonts w:ascii="Gisha" w:hAnsi="Gisha" w:cs="Gisha"/>
        </w:rPr>
        <w:t xml:space="preserve"> </w:t>
      </w:r>
      <w:r w:rsidRPr="00D72403">
        <w:rPr>
          <w:rFonts w:ascii="Gisha" w:hAnsi="Gisha" w:cs="Gisha"/>
          <w:rtl/>
        </w:rPr>
        <w:t>כמה שעות ניתנו</w:t>
      </w:r>
      <w:r w:rsidRPr="00D72403">
        <w:rPr>
          <w:rFonts w:ascii="Gisha" w:hAnsi="Gisha" w:cs="Gisha"/>
        </w:rPr>
        <w:t xml:space="preserve"> </w:t>
      </w:r>
      <w:r w:rsidRPr="00D72403">
        <w:rPr>
          <w:rFonts w:ascii="Gisha" w:hAnsi="Gisha" w:cs="Gisha"/>
          <w:rtl/>
        </w:rPr>
        <w:t>בפועל לטובת התגבור?</w:t>
      </w:r>
      <w:r w:rsidRPr="00D72403">
        <w:rPr>
          <w:rFonts w:ascii="Gisha" w:hAnsi="Gisha" w:cs="Gisha"/>
        </w:rPr>
        <w:t xml:space="preserve"> </w:t>
      </w:r>
      <w:r w:rsidRPr="00D72403">
        <w:rPr>
          <w:rFonts w:ascii="Gisha" w:hAnsi="Gisha" w:cs="Gisha"/>
          <w:rtl/>
        </w:rPr>
        <w:t>לעיתים קיים פער בין התכנון לבין היישום בפועל. מה הייתה מידת הנוכחות של התלמיד? האם ניצל את מלוא השעות או נעדר מהן?</w:t>
      </w:r>
      <w:r w:rsidRPr="00D72403">
        <w:rPr>
          <w:rFonts w:ascii="Gisha" w:hAnsi="Gisha" w:cs="Gisha"/>
        </w:rPr>
        <w:t xml:space="preserve"> </w:t>
      </w:r>
      <w:r w:rsidRPr="00D72403">
        <w:rPr>
          <w:rFonts w:ascii="Gisha" w:hAnsi="Gisha" w:cs="Gisha"/>
          <w:rtl/>
        </w:rPr>
        <w:t xml:space="preserve"> לעתים, בשל פעילות בית ספרית תלמידים נוכחים לסירוגין וייתכן מצב בו ניתנו עשר שעות תגבור, לדוגמה, אך תלמיד נכח רק בחמש מהן – האם זה יספיק לו כדי להצליח?</w:t>
      </w:r>
      <w:r w:rsidRPr="00D72403">
        <w:rPr>
          <w:rFonts w:ascii="Gisha" w:hAnsi="Gisha" w:cs="Gisha"/>
        </w:rPr>
        <w:t xml:space="preserve"> </w:t>
      </w:r>
      <w:r w:rsidRPr="00D72403">
        <w:rPr>
          <w:rFonts w:ascii="Gisha" w:hAnsi="Gisha" w:cs="Gisha"/>
          <w:rtl/>
        </w:rPr>
        <w:t xml:space="preserve"> </w:t>
      </w:r>
    </w:p>
    <w:p w14:paraId="2366C84F" w14:textId="77777777" w:rsidR="00844B37" w:rsidRDefault="00844B37" w:rsidP="00844B37">
      <w:pPr>
        <w:jc w:val="both"/>
        <w:rPr>
          <w:rFonts w:ascii="Gisha" w:hAnsi="Gisha" w:cs="Gisha"/>
          <w:rtl/>
        </w:rPr>
      </w:pPr>
      <w:r w:rsidRPr="00D72403">
        <w:rPr>
          <w:rFonts w:ascii="Gisha" w:hAnsi="Gisha" w:cs="Gisha"/>
          <w:rtl/>
        </w:rPr>
        <w:t xml:space="preserve">מומלץ להקדיש מחשבה למועד בשנה בו מתוכננים התגבורים. כך, לדוגמה, לשעות אפס או לתגבור ביום שישי שהוא חופשה של חג, סביר להניח שיגיעו מעט מאוד תלמידים אם בכלל, בוודאי יעדרו אלו שהמוטיבציה שלהם נמוכה ממילא או שלא היו מספיק מחויבים כדי להצליח במועד המקורי. </w:t>
      </w:r>
    </w:p>
    <w:p w14:paraId="644383E5" w14:textId="77777777" w:rsidR="00844B37" w:rsidRDefault="00844B37" w:rsidP="00844B37">
      <w:pPr>
        <w:jc w:val="both"/>
        <w:rPr>
          <w:rFonts w:ascii="Gisha" w:hAnsi="Gisha" w:cs="Gisha"/>
          <w:rtl/>
        </w:rPr>
      </w:pPr>
    </w:p>
    <w:p w14:paraId="391F4A14" w14:textId="77777777" w:rsidR="00844B37" w:rsidRDefault="00844B37" w:rsidP="00844B37">
      <w:pPr>
        <w:jc w:val="both"/>
        <w:rPr>
          <w:rFonts w:ascii="Gisha" w:hAnsi="Gisha" w:cs="Gisha"/>
          <w:rtl/>
        </w:rPr>
      </w:pPr>
      <w:r w:rsidRPr="0082443A">
        <w:rPr>
          <w:rFonts w:ascii="Gisha" w:hAnsi="Gisha" w:cs="Gisha"/>
          <w:b/>
          <w:bCs/>
          <w:rtl/>
        </w:rPr>
        <w:t>מחנכים</w:t>
      </w:r>
      <w:r w:rsidRPr="00D72403">
        <w:rPr>
          <w:rFonts w:ascii="Gisha" w:hAnsi="Gisha" w:cs="Gisha"/>
          <w:rtl/>
        </w:rPr>
        <w:t xml:space="preserve"> -</w:t>
      </w:r>
      <w:r w:rsidRPr="00D72403">
        <w:rPr>
          <w:rFonts w:ascii="Gisha" w:hAnsi="Gisha" w:cs="Gisha"/>
          <w:b/>
          <w:bCs/>
        </w:rPr>
        <w:t xml:space="preserve"> </w:t>
      </w:r>
      <w:r w:rsidRPr="00D72403">
        <w:rPr>
          <w:rFonts w:ascii="Gisha" w:hAnsi="Gisha" w:cs="Gisha"/>
          <w:rtl/>
        </w:rPr>
        <w:t>למחנכים מקום חשוב ומרכזי</w:t>
      </w:r>
      <w:r w:rsidRPr="00D72403">
        <w:rPr>
          <w:rFonts w:ascii="Gisha" w:hAnsi="Gisha" w:cs="Gisha"/>
        </w:rPr>
        <w:t xml:space="preserve"> </w:t>
      </w:r>
      <w:r w:rsidRPr="00D72403">
        <w:rPr>
          <w:rFonts w:ascii="Gisha" w:hAnsi="Gisha" w:cs="Gisha"/>
          <w:rtl/>
        </w:rPr>
        <w:t xml:space="preserve">בתהליך התגבורים. על כל מנהל/רכז לוודא כי המחנכים שותפים לתהליך: שעדכנו את ההורים בשיח מדרבן וקידמו שיתופי פעולה, </w:t>
      </w:r>
      <w:r w:rsidRPr="00D72403">
        <w:rPr>
          <w:rFonts w:ascii="Gisha" w:hAnsi="Gisha" w:cs="Gisha"/>
        </w:rPr>
        <w:t xml:space="preserve"> </w:t>
      </w:r>
      <w:r w:rsidRPr="00D72403">
        <w:rPr>
          <w:rFonts w:ascii="Gisha" w:hAnsi="Gisha" w:cs="Gisha"/>
          <w:rtl/>
        </w:rPr>
        <w:t>שהם</w:t>
      </w:r>
      <w:r>
        <w:rPr>
          <w:rFonts w:ascii="Gisha" w:hAnsi="Gisha" w:cs="Gisha" w:hint="cs"/>
          <w:rtl/>
        </w:rPr>
        <w:t xml:space="preserve">, כמחנכים, </w:t>
      </w:r>
      <w:r w:rsidRPr="00D72403">
        <w:rPr>
          <w:rFonts w:ascii="Gisha" w:hAnsi="Gisha" w:cs="Gisha"/>
          <w:rtl/>
        </w:rPr>
        <w:t xml:space="preserve">שותפים לרתימה </w:t>
      </w:r>
      <w:r>
        <w:rPr>
          <w:rFonts w:ascii="Gisha" w:hAnsi="Gisha" w:cs="Gisha" w:hint="cs"/>
          <w:rtl/>
        </w:rPr>
        <w:t>ו</w:t>
      </w:r>
      <w:r w:rsidRPr="00D72403">
        <w:rPr>
          <w:rFonts w:ascii="Gisha" w:hAnsi="Gisha" w:cs="Gisha"/>
          <w:rtl/>
        </w:rPr>
        <w:t xml:space="preserve">למעקב </w:t>
      </w:r>
      <w:r w:rsidRPr="00D72403">
        <w:rPr>
          <w:rFonts w:ascii="Gisha" w:hAnsi="Gisha" w:cs="Gisha" w:hint="cs"/>
          <w:rtl/>
        </w:rPr>
        <w:t xml:space="preserve">אחר </w:t>
      </w:r>
      <w:r w:rsidRPr="00D72403">
        <w:rPr>
          <w:rFonts w:ascii="Gisha" w:hAnsi="Gisha" w:cs="Gisha"/>
          <w:rtl/>
        </w:rPr>
        <w:t xml:space="preserve">כל אחד מהתלמידים שלהם </w:t>
      </w:r>
      <w:r w:rsidRPr="00D72403">
        <w:rPr>
          <w:rFonts w:ascii="Gisha" w:hAnsi="Gisha" w:cs="Gisha" w:hint="cs"/>
          <w:rtl/>
        </w:rPr>
        <w:t>ו</w:t>
      </w:r>
      <w:r w:rsidRPr="00D72403">
        <w:rPr>
          <w:rFonts w:ascii="Gisha" w:hAnsi="Gisha" w:cs="Gisha"/>
          <w:rtl/>
        </w:rPr>
        <w:t xml:space="preserve">לוודא כי הם אכן מגיעים לתגבור, </w:t>
      </w:r>
      <w:r>
        <w:rPr>
          <w:rFonts w:ascii="Gisha" w:hAnsi="Gisha" w:cs="Gisha" w:hint="cs"/>
          <w:rtl/>
        </w:rPr>
        <w:t xml:space="preserve">ובנוסף, </w:t>
      </w:r>
      <w:r w:rsidRPr="00D72403">
        <w:rPr>
          <w:rFonts w:ascii="Gisha" w:hAnsi="Gisha" w:cs="Gisha"/>
          <w:rtl/>
        </w:rPr>
        <w:t>האם בדקו</w:t>
      </w:r>
      <w:r w:rsidRPr="00D72403">
        <w:rPr>
          <w:rFonts w:ascii="Gisha" w:hAnsi="Gisha" w:cs="Gisha"/>
        </w:rPr>
        <w:t xml:space="preserve"> </w:t>
      </w:r>
      <w:r w:rsidRPr="00D72403">
        <w:rPr>
          <w:rFonts w:ascii="Gisha" w:hAnsi="Gisha" w:cs="Gisha"/>
          <w:rtl/>
        </w:rPr>
        <w:t>עם התלמיד ועם המורה שיש חיבור ושיתוף פעולה</w:t>
      </w:r>
      <w:r>
        <w:rPr>
          <w:rFonts w:ascii="Gisha" w:hAnsi="Gisha" w:cs="Gisha" w:hint="cs"/>
          <w:rtl/>
        </w:rPr>
        <w:t xml:space="preserve">. </w:t>
      </w:r>
      <w:r w:rsidRPr="00D72403">
        <w:rPr>
          <w:rFonts w:ascii="Gisha" w:hAnsi="Gisha" w:cs="Gisha"/>
        </w:rPr>
        <w:t xml:space="preserve"> </w:t>
      </w:r>
      <w:r>
        <w:rPr>
          <w:rFonts w:ascii="Gisha" w:hAnsi="Gisha" w:cs="Gisha" w:hint="cs"/>
          <w:rtl/>
        </w:rPr>
        <w:t xml:space="preserve">לצורך כך, חשוב מאוד שהמחנכים יקיימו שיחות אישיות עם התלמידים הנעדרים מהתגבור. </w:t>
      </w:r>
    </w:p>
    <w:p w14:paraId="0069B0C5" w14:textId="77777777" w:rsidR="00844B37" w:rsidRDefault="00844B37" w:rsidP="00844B37">
      <w:pPr>
        <w:jc w:val="both"/>
        <w:rPr>
          <w:rFonts w:ascii="Gisha" w:hAnsi="Gisha" w:cs="Gisha"/>
          <w:rtl/>
        </w:rPr>
      </w:pPr>
      <w:r w:rsidRPr="0082443A">
        <w:rPr>
          <w:rFonts w:ascii="Gisha" w:hAnsi="Gisha" w:cs="Gisha" w:hint="cs"/>
          <w:rtl/>
        </w:rPr>
        <w:t>על כל מחנך להחזיק בידיו את רשימת התלמידים שלו, את מועדי המפגשים</w:t>
      </w:r>
      <w:r>
        <w:rPr>
          <w:rFonts w:ascii="Gisha" w:hAnsi="Gisha" w:cs="Gisha" w:hint="cs"/>
          <w:rtl/>
        </w:rPr>
        <w:t xml:space="preserve"> ו</w:t>
      </w:r>
      <w:r w:rsidRPr="0082443A">
        <w:rPr>
          <w:rFonts w:ascii="Gisha" w:hAnsi="Gisha" w:cs="Gisha" w:hint="cs"/>
          <w:rtl/>
        </w:rPr>
        <w:t>את שם</w:t>
      </w:r>
      <w:r>
        <w:rPr>
          <w:rFonts w:ascii="Gisha" w:hAnsi="Gisha" w:cs="Gisha" w:hint="cs"/>
          <w:rtl/>
        </w:rPr>
        <w:t xml:space="preserve"> </w:t>
      </w:r>
      <w:r w:rsidRPr="0082443A">
        <w:rPr>
          <w:rFonts w:ascii="Gisha" w:hAnsi="Gisha" w:cs="Gisha" w:hint="cs"/>
          <w:rtl/>
        </w:rPr>
        <w:t>המורה</w:t>
      </w:r>
      <w:r>
        <w:rPr>
          <w:rFonts w:ascii="Gisha" w:hAnsi="Gisha" w:cs="Gisha" w:hint="cs"/>
          <w:rtl/>
        </w:rPr>
        <w:t xml:space="preserve"> המתגבר </w:t>
      </w:r>
      <w:r w:rsidRPr="0082443A">
        <w:rPr>
          <w:rFonts w:ascii="Gisha" w:hAnsi="Gisha" w:cs="Gisha" w:hint="cs"/>
          <w:rtl/>
        </w:rPr>
        <w:t xml:space="preserve">והטלפון שלו, גם אם מדובר במורה חיצוני.  </w:t>
      </w:r>
    </w:p>
    <w:p w14:paraId="70F95E5B" w14:textId="77777777" w:rsidR="00844B37" w:rsidRPr="0082443A" w:rsidRDefault="00844B37" w:rsidP="00844B37">
      <w:pPr>
        <w:jc w:val="both"/>
        <w:rPr>
          <w:rFonts w:ascii="Gisha" w:hAnsi="Gisha" w:cs="Gisha" w:hint="cs"/>
          <w:rtl/>
        </w:rPr>
      </w:pPr>
    </w:p>
    <w:p w14:paraId="71AF1E53" w14:textId="77777777" w:rsidR="00844B37" w:rsidRPr="00D72403" w:rsidRDefault="00844B37" w:rsidP="00844B37">
      <w:pPr>
        <w:jc w:val="both"/>
        <w:rPr>
          <w:rFonts w:ascii="Gisha" w:hAnsi="Gisha" w:cs="Gisha"/>
        </w:rPr>
      </w:pPr>
      <w:r w:rsidRPr="00D72403">
        <w:rPr>
          <w:rFonts w:ascii="Gisha" w:hAnsi="Gisha" w:cs="Gisha"/>
          <w:b/>
          <w:bCs/>
          <w:rtl/>
        </w:rPr>
        <w:t>רכז השכבה</w:t>
      </w:r>
      <w:r w:rsidRPr="00D72403">
        <w:rPr>
          <w:rFonts w:ascii="Gisha" w:hAnsi="Gisha" w:cs="Gisha"/>
        </w:rPr>
        <w:t xml:space="preserve">-  </w:t>
      </w:r>
      <w:r w:rsidRPr="00D72403">
        <w:rPr>
          <w:rFonts w:ascii="Gisha" w:hAnsi="Gisha" w:cs="Gisha"/>
          <w:rtl/>
        </w:rPr>
        <w:t xml:space="preserve"> מעורבותו של רכז השכבה חשובה הן במעקב אחר הביקור הסדיר של התלמידים והן במעקב </w:t>
      </w:r>
      <w:r>
        <w:rPr>
          <w:rFonts w:ascii="Gisha" w:hAnsi="Gisha" w:cs="Gisha" w:hint="cs"/>
          <w:rtl/>
        </w:rPr>
        <w:t>אחר</w:t>
      </w:r>
      <w:r w:rsidRPr="00D72403">
        <w:rPr>
          <w:rFonts w:ascii="Gisha" w:hAnsi="Gisha" w:cs="Gisha"/>
          <w:rtl/>
        </w:rPr>
        <w:t xml:space="preserve"> שיתוף הפעולה של המחנכים</w:t>
      </w:r>
      <w:r>
        <w:rPr>
          <w:rFonts w:ascii="Gisha" w:hAnsi="Gisha" w:cs="Gisha" w:hint="cs"/>
          <w:rtl/>
        </w:rPr>
        <w:t xml:space="preserve">, </w:t>
      </w:r>
      <w:r w:rsidRPr="00D72403">
        <w:rPr>
          <w:rFonts w:ascii="Gisha" w:hAnsi="Gisha" w:cs="Gisha"/>
        </w:rPr>
        <w:t xml:space="preserve"> </w:t>
      </w:r>
      <w:r w:rsidRPr="00D72403">
        <w:rPr>
          <w:rFonts w:ascii="Gisha" w:hAnsi="Gisha" w:cs="Gisha"/>
          <w:rtl/>
        </w:rPr>
        <w:t>יחד עם ההורים ויחד עם ה</w:t>
      </w:r>
      <w:r>
        <w:rPr>
          <w:rFonts w:ascii="Gisha" w:hAnsi="Gisha" w:cs="Gisha" w:hint="cs"/>
          <w:rtl/>
        </w:rPr>
        <w:t xml:space="preserve">תלמידים. </w:t>
      </w:r>
    </w:p>
    <w:p w14:paraId="662B4F29" w14:textId="77777777" w:rsidR="00844B37" w:rsidRDefault="00844B37" w:rsidP="00844B37">
      <w:pPr>
        <w:jc w:val="both"/>
        <w:rPr>
          <w:rFonts w:ascii="Gisha" w:hAnsi="Gisha" w:cs="Gisha"/>
          <w:rtl/>
        </w:rPr>
      </w:pPr>
      <w:r w:rsidRPr="00D72403">
        <w:rPr>
          <w:rFonts w:ascii="Gisha" w:hAnsi="Gisha" w:cs="Gisha"/>
          <w:rtl/>
        </w:rPr>
        <w:t xml:space="preserve">לעיתים רצוי ומומלץ </w:t>
      </w:r>
      <w:r>
        <w:rPr>
          <w:rFonts w:ascii="Gisha" w:hAnsi="Gisha" w:cs="Gisha" w:hint="cs"/>
          <w:rtl/>
        </w:rPr>
        <w:t>ל</w:t>
      </w:r>
      <w:r w:rsidRPr="00D72403">
        <w:rPr>
          <w:rFonts w:ascii="Gisha" w:hAnsi="Gisha" w:cs="Gisha"/>
          <w:rtl/>
        </w:rPr>
        <w:t>שתף</w:t>
      </w:r>
      <w:r>
        <w:rPr>
          <w:rFonts w:ascii="Gisha" w:hAnsi="Gisha" w:cs="Gisha" w:hint="cs"/>
          <w:rtl/>
        </w:rPr>
        <w:t xml:space="preserve"> גם</w:t>
      </w:r>
      <w:r w:rsidRPr="00D72403">
        <w:rPr>
          <w:rFonts w:ascii="Gisha" w:hAnsi="Gisha" w:cs="Gisha"/>
          <w:rtl/>
        </w:rPr>
        <w:t xml:space="preserve"> </w:t>
      </w:r>
      <w:r w:rsidRPr="00D72403">
        <w:rPr>
          <w:rFonts w:ascii="Gisha" w:hAnsi="Gisha" w:cs="Gisha"/>
          <w:b/>
          <w:bCs/>
          <w:rtl/>
        </w:rPr>
        <w:t>יועצת</w:t>
      </w:r>
      <w:r w:rsidRPr="00D72403">
        <w:rPr>
          <w:rFonts w:ascii="Gisha" w:hAnsi="Gisha" w:cs="Gisha"/>
          <w:rtl/>
        </w:rPr>
        <w:t>, בייחוד אם היא מכירה היטב את השכב</w:t>
      </w:r>
      <w:r>
        <w:rPr>
          <w:rFonts w:ascii="Gisha" w:hAnsi="Gisha" w:cs="Gisha" w:hint="cs"/>
          <w:rtl/>
        </w:rPr>
        <w:t xml:space="preserve">ה. מומלץ לרתום אותה לשיחות עם תלמידים בעלי קשיים רגשיים, שהשיחה עם המחנך/הרכז לא הספיקה, על מנת להעניק להם </w:t>
      </w:r>
      <w:r w:rsidRPr="00D72403">
        <w:rPr>
          <w:rFonts w:ascii="Gisha" w:hAnsi="Gisha" w:cs="Gisha"/>
          <w:rtl/>
        </w:rPr>
        <w:t>כוח</w:t>
      </w:r>
      <w:r>
        <w:rPr>
          <w:rFonts w:ascii="Gisha" w:hAnsi="Gisha" w:cs="Gisha" w:hint="cs"/>
          <w:rtl/>
        </w:rPr>
        <w:t xml:space="preserve">, </w:t>
      </w:r>
      <w:r w:rsidRPr="00D72403">
        <w:rPr>
          <w:rFonts w:ascii="Gisha" w:hAnsi="Gisha" w:cs="Gisha"/>
          <w:rtl/>
        </w:rPr>
        <w:t xml:space="preserve">אנרגיה </w:t>
      </w:r>
      <w:r>
        <w:rPr>
          <w:rFonts w:ascii="Gisha" w:hAnsi="Gisha" w:cs="Gisha" w:hint="cs"/>
          <w:rtl/>
        </w:rPr>
        <w:t>ו</w:t>
      </w:r>
      <w:r w:rsidRPr="00D72403">
        <w:rPr>
          <w:rFonts w:ascii="Gisha" w:hAnsi="Gisha" w:cs="Gisha"/>
          <w:rtl/>
        </w:rPr>
        <w:t>מוטיבציה</w:t>
      </w:r>
      <w:r w:rsidRPr="00D72403">
        <w:rPr>
          <w:rFonts w:ascii="Gisha" w:hAnsi="Gisha" w:cs="Gisha"/>
        </w:rPr>
        <w:t xml:space="preserve"> </w:t>
      </w:r>
      <w:r w:rsidRPr="00D72403">
        <w:rPr>
          <w:rFonts w:ascii="Gisha" w:hAnsi="Gisha" w:cs="Gisha"/>
          <w:rtl/>
        </w:rPr>
        <w:t>ל</w:t>
      </w:r>
      <w:r>
        <w:rPr>
          <w:rFonts w:ascii="Gisha" w:hAnsi="Gisha" w:cs="Gisha" w:hint="cs"/>
          <w:rtl/>
        </w:rPr>
        <w:t>הגיע</w:t>
      </w:r>
      <w:r w:rsidRPr="00D72403">
        <w:rPr>
          <w:rFonts w:ascii="Gisha" w:hAnsi="Gisha" w:cs="Gisha"/>
          <w:rtl/>
        </w:rPr>
        <w:t xml:space="preserve"> לתגבורים</w:t>
      </w:r>
      <w:r w:rsidRPr="00D72403">
        <w:rPr>
          <w:rFonts w:ascii="Gisha" w:hAnsi="Gisha" w:cs="Gisha"/>
        </w:rPr>
        <w:t>.</w:t>
      </w:r>
    </w:p>
    <w:p w14:paraId="2688CD9C" w14:textId="77777777" w:rsidR="00844B37" w:rsidRPr="00D72403" w:rsidRDefault="00844B37" w:rsidP="00844B37">
      <w:pPr>
        <w:jc w:val="both"/>
        <w:rPr>
          <w:rFonts w:ascii="Gisha" w:hAnsi="Gisha" w:cs="Gisha"/>
        </w:rPr>
      </w:pPr>
    </w:p>
    <w:p w14:paraId="69449ADB" w14:textId="77777777" w:rsidR="00844B37" w:rsidRDefault="00844B37" w:rsidP="00844B37">
      <w:pPr>
        <w:jc w:val="both"/>
        <w:rPr>
          <w:rtl/>
        </w:rPr>
      </w:pPr>
      <w:r w:rsidRPr="00AF5810">
        <w:rPr>
          <w:rFonts w:ascii="Gisha" w:hAnsi="Gisha" w:cs="Gisha"/>
          <w:b/>
          <w:bCs/>
          <w:rtl/>
        </w:rPr>
        <w:t>איכות השיעור</w:t>
      </w:r>
      <w:r w:rsidRPr="00AF5810">
        <w:rPr>
          <w:rFonts w:ascii="Gisha" w:hAnsi="Gisha" w:cs="Gisha"/>
          <w:b/>
          <w:bCs/>
        </w:rPr>
        <w:t xml:space="preserve"> - </w:t>
      </w:r>
      <w:r w:rsidRPr="00AF5810">
        <w:rPr>
          <w:rFonts w:ascii="Gisha" w:hAnsi="Gisha" w:cs="Gisha"/>
          <w:rtl/>
        </w:rPr>
        <w:t xml:space="preserve">לעיתים </w:t>
      </w:r>
      <w:r w:rsidRPr="00AF5810">
        <w:rPr>
          <w:rFonts w:ascii="Gisha" w:hAnsi="Gisha" w:cs="Gisha" w:hint="cs"/>
          <w:rtl/>
        </w:rPr>
        <w:t>התגבור מתבצע ב</w:t>
      </w:r>
      <w:r w:rsidRPr="00AF5810">
        <w:rPr>
          <w:rFonts w:ascii="Gisha" w:hAnsi="Gisha" w:cs="Gisha"/>
          <w:rtl/>
        </w:rPr>
        <w:t xml:space="preserve">סגנון </w:t>
      </w:r>
      <w:r w:rsidRPr="00AF5810">
        <w:rPr>
          <w:rFonts w:ascii="Gisha" w:hAnsi="Gisha" w:cs="Gisha" w:hint="cs"/>
          <w:rtl/>
        </w:rPr>
        <w:t>ה</w:t>
      </w:r>
      <w:r w:rsidRPr="00AF5810">
        <w:rPr>
          <w:rFonts w:ascii="Gisha" w:hAnsi="Gisha" w:cs="Gisha"/>
          <w:rtl/>
        </w:rPr>
        <w:t>הוראה וה</w:t>
      </w:r>
      <w:r w:rsidRPr="00AF5810">
        <w:rPr>
          <w:rFonts w:ascii="Gisha" w:hAnsi="Gisha" w:cs="Gisha" w:hint="cs"/>
          <w:rtl/>
        </w:rPr>
        <w:t>ה</w:t>
      </w:r>
      <w:r w:rsidRPr="00AF5810">
        <w:rPr>
          <w:rFonts w:ascii="Gisha" w:hAnsi="Gisha" w:cs="Gisha"/>
          <w:rtl/>
        </w:rPr>
        <w:t xml:space="preserve">קניה </w:t>
      </w:r>
      <w:r w:rsidRPr="00AF5810">
        <w:rPr>
          <w:rFonts w:ascii="Gisha" w:hAnsi="Gisha" w:cs="Gisha" w:hint="cs"/>
          <w:rtl/>
        </w:rPr>
        <w:t xml:space="preserve">הזהים לזה שבכיתה. </w:t>
      </w:r>
      <w:r w:rsidRPr="00AF5810">
        <w:rPr>
          <w:rFonts w:ascii="Gisha" w:hAnsi="Gisha" w:cs="Gisha"/>
          <w:rtl/>
        </w:rPr>
        <w:t>עם תלמידים שנכשלו</w:t>
      </w:r>
      <w:r w:rsidRPr="00AF5810">
        <w:rPr>
          <w:rFonts w:ascii="Gisha" w:hAnsi="Gisha" w:cs="Gisha"/>
        </w:rPr>
        <w:t xml:space="preserve"> </w:t>
      </w:r>
      <w:r w:rsidRPr="00AF5810">
        <w:rPr>
          <w:rFonts w:ascii="Gisha" w:hAnsi="Gisha" w:cs="Gisha"/>
          <w:rtl/>
        </w:rPr>
        <w:t>רצוי וחשוב</w:t>
      </w:r>
      <w:r w:rsidRPr="00AF5810">
        <w:rPr>
          <w:rFonts w:ascii="Gisha" w:hAnsi="Gisha" w:cs="Gisha"/>
        </w:rPr>
        <w:t xml:space="preserve"> </w:t>
      </w:r>
      <w:r w:rsidRPr="00AF5810">
        <w:rPr>
          <w:rFonts w:ascii="Gisha" w:hAnsi="Gisha" w:cs="Gisha"/>
          <w:rtl/>
        </w:rPr>
        <w:t>לעבוד בדרכי הוראה מעט שונות, יותר ממוקדות לאוכלוסייה מאתגר</w:t>
      </w:r>
      <w:r w:rsidRPr="00AF5810">
        <w:rPr>
          <w:rFonts w:ascii="Gisha" w:hAnsi="Gisha" w:cs="Gisha" w:hint="cs"/>
          <w:rtl/>
        </w:rPr>
        <w:t>ת</w:t>
      </w:r>
      <w:r>
        <w:rPr>
          <w:rFonts w:ascii="Gisha" w:hAnsi="Gisha" w:cs="Gisha" w:hint="cs"/>
          <w:rtl/>
        </w:rPr>
        <w:t>,</w:t>
      </w:r>
      <w:r w:rsidRPr="00AF5810">
        <w:rPr>
          <w:rFonts w:ascii="Gisha" w:hAnsi="Gisha" w:cs="Gisha"/>
          <w:rtl/>
        </w:rPr>
        <w:t xml:space="preserve"> </w:t>
      </w:r>
      <w:r w:rsidRPr="00AF5810">
        <w:rPr>
          <w:rFonts w:ascii="Gisha" w:hAnsi="Gisha" w:cs="Gisha" w:hint="cs"/>
          <w:rtl/>
        </w:rPr>
        <w:t>כ</w:t>
      </w:r>
      <w:r w:rsidRPr="00AF5810">
        <w:rPr>
          <w:rFonts w:ascii="Gisha" w:hAnsi="Gisha" w:cs="Gisha"/>
          <w:rtl/>
        </w:rPr>
        <w:t xml:space="preserve">גון: </w:t>
      </w:r>
      <w:r w:rsidRPr="00AF5810">
        <w:rPr>
          <w:rFonts w:ascii="Gisha" w:hAnsi="Gisha" w:cs="Gisha" w:hint="cs"/>
          <w:rtl/>
        </w:rPr>
        <w:t xml:space="preserve">שילוב </w:t>
      </w:r>
      <w:r w:rsidRPr="00AF5810">
        <w:rPr>
          <w:rFonts w:ascii="Gisha" w:hAnsi="Gisha" w:cs="Gisha"/>
          <w:rtl/>
        </w:rPr>
        <w:t>מבדקי הצלחה</w:t>
      </w:r>
      <w:r w:rsidRPr="00AF5810">
        <w:rPr>
          <w:rFonts w:ascii="Gisha" w:hAnsi="Gisha" w:cs="Gisha"/>
        </w:rPr>
        <w:t xml:space="preserve"> </w:t>
      </w:r>
      <w:r w:rsidRPr="00AF5810">
        <w:rPr>
          <w:rFonts w:ascii="Gisha" w:hAnsi="Gisha" w:cs="Gisha"/>
          <w:rtl/>
        </w:rPr>
        <w:t xml:space="preserve">כל </w:t>
      </w:r>
      <w:r>
        <w:rPr>
          <w:rFonts w:ascii="Gisha" w:hAnsi="Gisha" w:cs="Gisha" w:hint="cs"/>
          <w:rtl/>
        </w:rPr>
        <w:t>שלושה</w:t>
      </w:r>
      <w:r w:rsidRPr="00AF5810">
        <w:rPr>
          <w:rFonts w:ascii="Gisha" w:hAnsi="Gisha" w:cs="Gisha"/>
          <w:rtl/>
        </w:rPr>
        <w:t xml:space="preserve"> שיעורים</w:t>
      </w:r>
      <w:r w:rsidRPr="00AF5810">
        <w:rPr>
          <w:rFonts w:ascii="Gisha" w:hAnsi="Gisha" w:cs="Gisha" w:hint="cs"/>
          <w:rtl/>
        </w:rPr>
        <w:t xml:space="preserve">; עבודה עם </w:t>
      </w:r>
      <w:r w:rsidRPr="00AF5810">
        <w:rPr>
          <w:rFonts w:ascii="Gisha" w:hAnsi="Gisha" w:cs="Gisha"/>
          <w:rtl/>
        </w:rPr>
        <w:t>כרטיסי ניווט</w:t>
      </w:r>
      <w:r w:rsidRPr="00AF5810">
        <w:rPr>
          <w:rFonts w:ascii="Gisha" w:hAnsi="Gisha" w:cs="Gisha" w:hint="cs"/>
          <w:rtl/>
        </w:rPr>
        <w:t>;</w:t>
      </w:r>
      <w:r w:rsidRPr="00AF5810">
        <w:rPr>
          <w:rFonts w:ascii="Gisha" w:hAnsi="Gisha" w:cs="Gisha"/>
        </w:rPr>
        <w:t xml:space="preserve"> </w:t>
      </w:r>
      <w:r w:rsidRPr="00AF5810">
        <w:rPr>
          <w:rFonts w:ascii="Gisha" w:hAnsi="Gisha" w:cs="Gisha" w:hint="cs"/>
          <w:rtl/>
        </w:rPr>
        <w:t>תרגול בעקבות טעויות, לדוגמה עבודה ממוקדת עם התלמיד על הטעויות שלו מהמועד הקודם</w:t>
      </w:r>
      <w:r>
        <w:rPr>
          <w:rFonts w:ascii="Gisha" w:hAnsi="Gisha" w:cs="Gisha" w:hint="cs"/>
          <w:rtl/>
        </w:rPr>
        <w:t xml:space="preserve"> -</w:t>
      </w:r>
      <w:r w:rsidRPr="00AF5810">
        <w:rPr>
          <w:rFonts w:ascii="Gisha" w:hAnsi="Gisha" w:cs="Gisha" w:hint="cs"/>
          <w:rtl/>
        </w:rPr>
        <w:t xml:space="preserve"> </w:t>
      </w:r>
      <w:r w:rsidRPr="00AF5810">
        <w:rPr>
          <w:rFonts w:ascii="Gisha" w:hAnsi="Gisha" w:cs="Gisha"/>
          <w:rtl/>
        </w:rPr>
        <w:t>על פי הכלל</w:t>
      </w:r>
      <w:r w:rsidRPr="00AF5810">
        <w:rPr>
          <w:rFonts w:ascii="Gisha" w:hAnsi="Gisha" w:cs="Gisha"/>
        </w:rPr>
        <w:t xml:space="preserve"> </w:t>
      </w:r>
      <w:r>
        <w:rPr>
          <w:rFonts w:ascii="Gisha" w:hAnsi="Gisha" w:cs="Gisha" w:hint="cs"/>
          <w:rtl/>
        </w:rPr>
        <w:t>"</w:t>
      </w:r>
      <w:r w:rsidRPr="00AF5810">
        <w:rPr>
          <w:rFonts w:ascii="Gisha" w:hAnsi="Gisha" w:cs="Gisha"/>
          <w:rtl/>
        </w:rPr>
        <w:t>מינימום השקעה מקסימום רווח</w:t>
      </w:r>
      <w:r>
        <w:rPr>
          <w:rFonts w:ascii="Gisha" w:hAnsi="Gisha" w:cs="Gisha" w:hint="cs"/>
          <w:rtl/>
        </w:rPr>
        <w:t>"</w:t>
      </w:r>
      <w:r>
        <w:rPr>
          <w:rFonts w:hint="cs"/>
          <w:rtl/>
        </w:rPr>
        <w:t xml:space="preserve">. </w:t>
      </w:r>
    </w:p>
    <w:p w14:paraId="58605E80" w14:textId="77777777" w:rsidR="00844B37" w:rsidRDefault="00844B37" w:rsidP="00844B37">
      <w:pPr>
        <w:jc w:val="both"/>
        <w:rPr>
          <w:rtl/>
        </w:rPr>
      </w:pPr>
    </w:p>
    <w:p w14:paraId="07F5C4D0" w14:textId="77777777" w:rsidR="00844B37" w:rsidRDefault="00844B37" w:rsidP="00844B37">
      <w:pPr>
        <w:jc w:val="both"/>
        <w:rPr>
          <w:rFonts w:ascii="Gisha" w:hAnsi="Gisha" w:cs="Gisha"/>
          <w:rtl/>
        </w:rPr>
      </w:pPr>
      <w:r w:rsidRPr="00AF5810">
        <w:rPr>
          <w:rFonts w:ascii="Gisha" w:hAnsi="Gisha" w:cs="Gisha"/>
          <w:b/>
          <w:bCs/>
          <w:rtl/>
        </w:rPr>
        <w:t>חוויות הצלחה</w:t>
      </w:r>
      <w:r w:rsidRPr="00AF5810">
        <w:rPr>
          <w:rFonts w:ascii="Gisha" w:hAnsi="Gisha" w:cs="Gisha"/>
          <w:rtl/>
        </w:rPr>
        <w:t xml:space="preserve"> – חשוב לשלב במפגשי התגבור, ובכלל, חוויות הצלחה, </w:t>
      </w:r>
      <w:proofErr w:type="spellStart"/>
      <w:r w:rsidRPr="00AF5810">
        <w:rPr>
          <w:rFonts w:ascii="Gisha" w:hAnsi="Gisha" w:cs="Gisha"/>
          <w:rtl/>
        </w:rPr>
        <w:t>פרגון</w:t>
      </w:r>
      <w:proofErr w:type="spellEnd"/>
      <w:r w:rsidRPr="00AF5810">
        <w:rPr>
          <w:rFonts w:ascii="Gisha" w:hAnsi="Gisha" w:cs="Gisha"/>
          <w:rtl/>
        </w:rPr>
        <w:t xml:space="preserve"> ועידוד. </w:t>
      </w:r>
    </w:p>
    <w:p w14:paraId="7A8C1FB3" w14:textId="77777777" w:rsidR="00844B37" w:rsidRPr="00AF5810" w:rsidRDefault="00844B37" w:rsidP="00844B37">
      <w:pPr>
        <w:jc w:val="both"/>
        <w:rPr>
          <w:rFonts w:ascii="Gisha" w:hAnsi="Gisha" w:cs="Gisha"/>
          <w:rtl/>
        </w:rPr>
      </w:pPr>
      <w:r w:rsidRPr="00AF5810">
        <w:rPr>
          <w:rFonts w:ascii="Gisha" w:hAnsi="Gisha" w:cs="Gisha"/>
          <w:rtl/>
        </w:rPr>
        <w:t xml:space="preserve">נקודת המוצא היא הידע המוקדם של התלמיד וממנה דיוק ולמידה להמשך. </w:t>
      </w:r>
    </w:p>
    <w:p w14:paraId="6CA90272" w14:textId="77777777" w:rsidR="00844B37" w:rsidRDefault="00844B37" w:rsidP="00844B37">
      <w:pPr>
        <w:jc w:val="both"/>
        <w:rPr>
          <w:rFonts w:ascii="Gisha" w:hAnsi="Gisha" w:cs="Gisha"/>
          <w:rtl/>
        </w:rPr>
      </w:pPr>
    </w:p>
    <w:p w14:paraId="621C2FDA" w14:textId="77777777" w:rsidR="00844B37" w:rsidRDefault="00844B37" w:rsidP="00844B37">
      <w:pPr>
        <w:jc w:val="both"/>
        <w:rPr>
          <w:rFonts w:ascii="Gisha" w:hAnsi="Gisha" w:cs="Gisha"/>
          <w:b/>
          <w:bCs/>
          <w:rtl/>
        </w:rPr>
      </w:pPr>
    </w:p>
    <w:p w14:paraId="28CC8D88" w14:textId="77777777" w:rsidR="00844B37" w:rsidRDefault="00844B37" w:rsidP="00844B37">
      <w:pPr>
        <w:jc w:val="both"/>
        <w:rPr>
          <w:rFonts w:ascii="Gisha" w:hAnsi="Gisha" w:cs="Gisha"/>
          <w:b/>
          <w:bCs/>
          <w:rtl/>
        </w:rPr>
      </w:pPr>
    </w:p>
    <w:p w14:paraId="2ACFC953" w14:textId="6E64B6FA" w:rsidR="00844B37" w:rsidRPr="0082443A" w:rsidRDefault="00844B37" w:rsidP="00844B37">
      <w:pPr>
        <w:jc w:val="both"/>
        <w:rPr>
          <w:rFonts w:ascii="Gisha" w:hAnsi="Gisha" w:cs="Gisha"/>
          <w:rtl/>
        </w:rPr>
      </w:pPr>
      <w:r w:rsidRPr="0082443A">
        <w:rPr>
          <w:rFonts w:ascii="Gisha" w:hAnsi="Gisha" w:cs="Gisha"/>
          <w:b/>
          <w:bCs/>
          <w:rtl/>
        </w:rPr>
        <w:t>תכנית עבודה</w:t>
      </w:r>
      <w:r w:rsidRPr="0082443A">
        <w:rPr>
          <w:rFonts w:ascii="Gisha" w:hAnsi="Gisha" w:cs="Gisha"/>
          <w:rtl/>
        </w:rPr>
        <w:t xml:space="preserve"> – על מנת להצליח, חשוב ללוות את מהלך התגבורים </w:t>
      </w:r>
      <w:proofErr w:type="spellStart"/>
      <w:r w:rsidRPr="0082443A">
        <w:rPr>
          <w:rFonts w:ascii="Gisha" w:hAnsi="Gisha" w:cs="Gisha"/>
          <w:rtl/>
        </w:rPr>
        <w:t>בתכנית</w:t>
      </w:r>
      <w:proofErr w:type="spellEnd"/>
      <w:r w:rsidRPr="0082443A">
        <w:rPr>
          <w:rFonts w:ascii="Gisha" w:hAnsi="Gisha" w:cs="Gisha"/>
          <w:rtl/>
        </w:rPr>
        <w:t xml:space="preserve"> עבודה סדורה, שתכלול את כל הפרמטרים שצוינו לעיל, יחד עם מיפוי פנימי</w:t>
      </w:r>
      <w:r>
        <w:rPr>
          <w:rFonts w:ascii="Gisha" w:hAnsi="Gisha" w:cs="Gisha" w:hint="cs"/>
          <w:rtl/>
        </w:rPr>
        <w:t>,</w:t>
      </w:r>
      <w:r w:rsidRPr="0082443A">
        <w:rPr>
          <w:rFonts w:ascii="Gisha" w:hAnsi="Gisha" w:cs="Gisha"/>
          <w:rtl/>
        </w:rPr>
        <w:t xml:space="preserve"> הכ</w:t>
      </w:r>
      <w:r>
        <w:rPr>
          <w:rFonts w:ascii="Gisha" w:hAnsi="Gisha" w:cs="Gisha" w:hint="cs"/>
          <w:rtl/>
        </w:rPr>
        <w:t>ו</w:t>
      </w:r>
      <w:r w:rsidRPr="0082443A">
        <w:rPr>
          <w:rFonts w:ascii="Gisha" w:hAnsi="Gisha" w:cs="Gisha"/>
          <w:rtl/>
        </w:rPr>
        <w:t>לל בין השאר:</w:t>
      </w:r>
      <w:r w:rsidRPr="0082443A">
        <w:rPr>
          <w:rFonts w:ascii="Gisha" w:hAnsi="Gisha" w:cs="Gisha"/>
        </w:rPr>
        <w:t xml:space="preserve"> </w:t>
      </w:r>
      <w:r w:rsidRPr="0082443A">
        <w:rPr>
          <w:rFonts w:ascii="Gisha" w:hAnsi="Gisha" w:cs="Gisha"/>
          <w:rtl/>
        </w:rPr>
        <w:t xml:space="preserve">ציון קודם, </w:t>
      </w:r>
      <w:r>
        <w:rPr>
          <w:rFonts w:ascii="Gisha" w:hAnsi="Gisha" w:cs="Gisha" w:hint="cs"/>
          <w:rtl/>
        </w:rPr>
        <w:t>שם ה</w:t>
      </w:r>
      <w:r w:rsidRPr="0082443A">
        <w:rPr>
          <w:rFonts w:ascii="Gisha" w:hAnsi="Gisha" w:cs="Gisha"/>
          <w:rtl/>
        </w:rPr>
        <w:t>מורה שלימד (כ</w:t>
      </w:r>
      <w:r>
        <w:rPr>
          <w:rFonts w:ascii="Gisha" w:hAnsi="Gisha" w:cs="Gisha" w:hint="cs"/>
          <w:rtl/>
        </w:rPr>
        <w:t>ד</w:t>
      </w:r>
      <w:r w:rsidRPr="0082443A">
        <w:rPr>
          <w:rFonts w:ascii="Gisha" w:hAnsi="Gisha" w:cs="Gisha"/>
          <w:rtl/>
        </w:rPr>
        <w:t xml:space="preserve">י להכריע אם נכון להחליף מורה בתגבורים), מי בקבוצה בעל מוטיבציה ויכולת תקינה וכדומה. בנוסף, רצוי </w:t>
      </w:r>
      <w:proofErr w:type="spellStart"/>
      <w:r w:rsidRPr="0082443A">
        <w:rPr>
          <w:rFonts w:ascii="Gisha" w:hAnsi="Gisha" w:cs="Gisha"/>
          <w:rtl/>
        </w:rPr>
        <w:t>שבתכנית</w:t>
      </w:r>
      <w:proofErr w:type="spellEnd"/>
      <w:r w:rsidRPr="0082443A">
        <w:rPr>
          <w:rFonts w:ascii="Gisha" w:hAnsi="Gisha" w:cs="Gisha"/>
          <w:rtl/>
        </w:rPr>
        <w:t xml:space="preserve"> תהיה התייחסות ללוח זמנים, הן של הפעילות והן של המעקב.  </w:t>
      </w:r>
    </w:p>
    <w:p w14:paraId="7DC93A65" w14:textId="77777777" w:rsidR="00844B37" w:rsidRDefault="00844B37" w:rsidP="00844B37">
      <w:pPr>
        <w:rPr>
          <w:rFonts w:ascii="Gisha" w:hAnsi="Gisha" w:cs="Gisha"/>
          <w:rtl/>
        </w:rPr>
      </w:pPr>
    </w:p>
    <w:p w14:paraId="2D1056FC" w14:textId="5F5FEB0D" w:rsidR="00844B37" w:rsidRDefault="00844B37" w:rsidP="00844B37">
      <w:pPr>
        <w:rPr>
          <w:rFonts w:ascii="Gisha" w:hAnsi="Gisha" w:cs="Gisha"/>
          <w:rtl/>
        </w:rPr>
      </w:pPr>
      <w:r w:rsidRPr="00113E54">
        <w:rPr>
          <w:rFonts w:ascii="Gisha" w:hAnsi="Gisha" w:cs="Gisha"/>
          <w:rtl/>
        </w:rPr>
        <w:t xml:space="preserve">עוד חשוב, </w:t>
      </w:r>
      <w:proofErr w:type="spellStart"/>
      <w:r w:rsidRPr="00113E54">
        <w:rPr>
          <w:rFonts w:ascii="Gisha" w:hAnsi="Gisha" w:cs="Gisha"/>
          <w:rtl/>
        </w:rPr>
        <w:t>שבתכנית</w:t>
      </w:r>
      <w:proofErr w:type="spellEnd"/>
      <w:r w:rsidRPr="00113E54">
        <w:rPr>
          <w:rFonts w:ascii="Gisha" w:hAnsi="Gisha" w:cs="Gisha"/>
          <w:rtl/>
        </w:rPr>
        <w:t xml:space="preserve"> העבודה יהיה מפורט תהליך ה</w:t>
      </w:r>
      <w:r w:rsidRPr="00844B37">
        <w:rPr>
          <w:rFonts w:ascii="Gisha" w:hAnsi="Gisha" w:cs="Gisha"/>
          <w:b/>
          <w:bCs/>
          <w:rtl/>
        </w:rPr>
        <w:t>בקרה</w:t>
      </w:r>
      <w:r w:rsidRPr="00113E54">
        <w:rPr>
          <w:rFonts w:ascii="Gisha" w:hAnsi="Gisha" w:cs="Gisha"/>
          <w:rtl/>
        </w:rPr>
        <w:t xml:space="preserve">, תוך התייחסות למי שאמור לעשות אותה, מתי ולאופן שבו הבקרה אמורה להיעשות: שיחה טלפונית, מפגש פנים אל פנים, </w:t>
      </w:r>
      <w:r>
        <w:rPr>
          <w:rFonts w:ascii="Gisha" w:hAnsi="Gisha" w:cs="Gisha" w:hint="cs"/>
          <w:rtl/>
        </w:rPr>
        <w:t>מ</w:t>
      </w:r>
      <w:r w:rsidRPr="00113E54">
        <w:rPr>
          <w:rFonts w:ascii="Gisha" w:hAnsi="Gisha" w:cs="Gisha"/>
          <w:rtl/>
        </w:rPr>
        <w:t xml:space="preserve">פגש מקוון ואולי קבוצת </w:t>
      </w:r>
      <w:proofErr w:type="spellStart"/>
      <w:r w:rsidRPr="00113E54">
        <w:rPr>
          <w:rFonts w:ascii="Gisha" w:hAnsi="Gisha" w:cs="Gisha"/>
          <w:rtl/>
        </w:rPr>
        <w:t>ווטצאפ</w:t>
      </w:r>
      <w:proofErr w:type="spellEnd"/>
      <w:r w:rsidRPr="00113E54">
        <w:rPr>
          <w:rFonts w:ascii="Gisha" w:hAnsi="Gisha" w:cs="Gisha"/>
          <w:rtl/>
        </w:rPr>
        <w:t xml:space="preserve">, שבעקבותיה כולם מעודכנים בזמן אמת. </w:t>
      </w:r>
      <w:r w:rsidRPr="00113E54">
        <w:rPr>
          <w:rFonts w:ascii="Gisha" w:hAnsi="Gisha" w:cs="Gisha"/>
        </w:rPr>
        <w:t xml:space="preserve"> </w:t>
      </w:r>
      <w:r w:rsidRPr="00113E54">
        <w:rPr>
          <w:rFonts w:ascii="Gisha" w:hAnsi="Gisha" w:cs="Gisha"/>
          <w:rtl/>
        </w:rPr>
        <w:t xml:space="preserve"> </w:t>
      </w:r>
      <w:r w:rsidRPr="00113E54">
        <w:rPr>
          <w:rFonts w:ascii="Gisha" w:hAnsi="Gisha" w:cs="Gisha"/>
        </w:rPr>
        <w:t xml:space="preserve">  </w:t>
      </w:r>
    </w:p>
    <w:p w14:paraId="333A661C" w14:textId="77777777" w:rsidR="00844B37" w:rsidRPr="00113E54" w:rsidRDefault="00844B37" w:rsidP="00844B37">
      <w:pPr>
        <w:rPr>
          <w:rFonts w:ascii="Gisha" w:hAnsi="Gisha" w:cs="Gisha"/>
          <w:rtl/>
        </w:rPr>
      </w:pPr>
    </w:p>
    <w:p w14:paraId="66E5D28B" w14:textId="77777777" w:rsidR="00844B37" w:rsidRDefault="00844B37" w:rsidP="00844B37">
      <w:pPr>
        <w:rPr>
          <w:rFonts w:ascii="Gisha" w:hAnsi="Gisha" w:cs="Gisha"/>
          <w:rtl/>
        </w:rPr>
      </w:pPr>
      <w:r w:rsidRPr="00113E54">
        <w:rPr>
          <w:rFonts w:ascii="Gisha" w:hAnsi="Gisha" w:cs="Gisha"/>
          <w:rtl/>
        </w:rPr>
        <w:t>בכל מקרה</w:t>
      </w:r>
      <w:r w:rsidRPr="00113E54">
        <w:rPr>
          <w:rFonts w:ascii="Gisha" w:hAnsi="Gisha" w:cs="Gisha"/>
        </w:rPr>
        <w:t xml:space="preserve"> </w:t>
      </w:r>
      <w:r w:rsidRPr="00113E54">
        <w:rPr>
          <w:rFonts w:ascii="Gisha" w:hAnsi="Gisha" w:cs="Gisha"/>
          <w:rtl/>
        </w:rPr>
        <w:t>חשוב מאוד ש</w:t>
      </w:r>
      <w:r>
        <w:rPr>
          <w:rFonts w:ascii="Gisha" w:hAnsi="Gisha" w:cs="Gisha" w:hint="cs"/>
          <w:rtl/>
        </w:rPr>
        <w:t>ה</w:t>
      </w:r>
      <w:r w:rsidRPr="00113E54">
        <w:rPr>
          <w:rFonts w:ascii="Gisha" w:hAnsi="Gisha" w:cs="Gisha"/>
          <w:rtl/>
        </w:rPr>
        <w:t>מנהל</w:t>
      </w:r>
      <w:r w:rsidRPr="00113E54">
        <w:rPr>
          <w:rFonts w:ascii="Gisha" w:hAnsi="Gisha" w:cs="Gisha"/>
        </w:rPr>
        <w:t xml:space="preserve"> </w:t>
      </w:r>
      <w:r w:rsidRPr="00113E54">
        <w:rPr>
          <w:rFonts w:ascii="Gisha" w:hAnsi="Gisha" w:cs="Gisha"/>
          <w:rtl/>
        </w:rPr>
        <w:t>יקיים הערכה ובקרה ויבחן השקעה מול רווח - האם</w:t>
      </w:r>
      <w:r w:rsidRPr="00113E54">
        <w:rPr>
          <w:rFonts w:ascii="Gisha" w:hAnsi="Gisha" w:cs="Gisha"/>
        </w:rPr>
        <w:t xml:space="preserve"> </w:t>
      </w:r>
      <w:r w:rsidRPr="00113E54">
        <w:rPr>
          <w:rFonts w:ascii="Gisha" w:hAnsi="Gisha" w:cs="Gisha"/>
          <w:rtl/>
        </w:rPr>
        <w:t>השעות שניתנו  לתגבור</w:t>
      </w:r>
      <w:r w:rsidRPr="00113E54">
        <w:rPr>
          <w:rFonts w:ascii="Gisha" w:hAnsi="Gisha" w:cs="Gisha"/>
        </w:rPr>
        <w:t xml:space="preserve"> </w:t>
      </w:r>
      <w:r w:rsidRPr="00113E54">
        <w:rPr>
          <w:rFonts w:ascii="Gisha" w:hAnsi="Gisha" w:cs="Gisha"/>
          <w:rtl/>
        </w:rPr>
        <w:t xml:space="preserve">אכן הועילו ושיפרו את תמונת המצב של התלמידים בצורה משמעותית, או שיש צורך בחשיבה מחודשת לצורך ייעול, שיפור או ביטול השעות. </w:t>
      </w:r>
    </w:p>
    <w:p w14:paraId="7BB9E7E3" w14:textId="77777777" w:rsidR="00844B37" w:rsidRPr="00113E54" w:rsidRDefault="00844B37" w:rsidP="00844B37">
      <w:pPr>
        <w:rPr>
          <w:rFonts w:ascii="Gisha" w:hAnsi="Gisha" w:cs="Gisha"/>
          <w:rtl/>
        </w:rPr>
      </w:pPr>
    </w:p>
    <w:p w14:paraId="19CB1167" w14:textId="77777777" w:rsidR="00844B37" w:rsidRDefault="00844B37" w:rsidP="00844B37">
      <w:pPr>
        <w:rPr>
          <w:rFonts w:ascii="Gisha" w:hAnsi="Gisha" w:cs="Gisha"/>
          <w:rtl/>
        </w:rPr>
      </w:pPr>
      <w:r w:rsidRPr="00113E54">
        <w:rPr>
          <w:rFonts w:ascii="Gisha" w:hAnsi="Gisha" w:cs="Gisha"/>
          <w:rtl/>
        </w:rPr>
        <w:t>מומלץ למנהל/רכז להיכנס מפעם לפעם לקבוצות תגבור לפרגן לתלמידים על ההשקעה והדרך, ואם צריך, לפרגן גם למורה.</w:t>
      </w:r>
    </w:p>
    <w:p w14:paraId="38D6F74A" w14:textId="77777777" w:rsidR="00844B37" w:rsidRDefault="00844B37" w:rsidP="00844B37">
      <w:pPr>
        <w:rPr>
          <w:rFonts w:ascii="Gisha" w:hAnsi="Gisha" w:cs="Gisha"/>
          <w:rtl/>
        </w:rPr>
      </w:pPr>
    </w:p>
    <w:p w14:paraId="1C7E6253" w14:textId="77777777" w:rsidR="00844B37" w:rsidRPr="00113E54" w:rsidRDefault="00844B37" w:rsidP="00844B37">
      <w:pPr>
        <w:rPr>
          <w:rFonts w:ascii="Gisha" w:hAnsi="Gisha" w:cs="Gisha"/>
          <w:rtl/>
        </w:rPr>
      </w:pPr>
    </w:p>
    <w:p w14:paraId="1E67519F" w14:textId="77777777" w:rsidR="00844B37" w:rsidRDefault="00844B37" w:rsidP="00844B37">
      <w:pPr>
        <w:rPr>
          <w:rFonts w:ascii="Gisha" w:hAnsi="Gisha" w:cs="Gisha"/>
          <w:rtl/>
        </w:rPr>
      </w:pPr>
      <w:r w:rsidRPr="00113E54">
        <w:rPr>
          <w:rFonts w:ascii="Gisha" w:hAnsi="Gisha" w:cs="Gisha"/>
          <w:b/>
          <w:bCs/>
          <w:rtl/>
        </w:rPr>
        <w:t>לסיכום</w:t>
      </w:r>
      <w:r w:rsidRPr="00113E54">
        <w:rPr>
          <w:rFonts w:ascii="Gisha" w:hAnsi="Gisha" w:cs="Gisha"/>
          <w:rtl/>
        </w:rPr>
        <w:t xml:space="preserve">, אפקטיביות של תגבור לימודי אינה נמדדת בכמות השעות המוקצות לו, אלא בחיבור המדויק שבין הון אנושי רתום, פדגוגיה מותאמת ובקרה עקבית. </w:t>
      </w:r>
    </w:p>
    <w:p w14:paraId="7CB2F2E3" w14:textId="77777777" w:rsidR="00844B37" w:rsidRDefault="00844B37" w:rsidP="00844B37">
      <w:pPr>
        <w:rPr>
          <w:rFonts w:ascii="Gisha" w:hAnsi="Gisha" w:cs="Gisha"/>
          <w:rtl/>
        </w:rPr>
      </w:pPr>
      <w:r w:rsidRPr="00113E54">
        <w:rPr>
          <w:rFonts w:ascii="Gisha" w:hAnsi="Gisha" w:cs="Gisha"/>
          <w:rtl/>
        </w:rPr>
        <w:t xml:space="preserve">כדי שהשעות הללו יהפכו לשיפור ממשי בהישגים, עלינו לוודא כי המורה המלמד מפיח בתלמידים תחושת מסוגלות, כי המעטפת הניהולית (מחנכים ורכזים) מעורבת באופן פעיל בשימור הנוכחות והמוטיבציה, וכי דרכי ההוראה ממוקדות בחוויות הצלחה ובדיוק טעויות העבר. </w:t>
      </w:r>
    </w:p>
    <w:p w14:paraId="781CDC28" w14:textId="77777777" w:rsidR="00844B37" w:rsidRPr="00113E54" w:rsidRDefault="00844B37" w:rsidP="00844B37">
      <w:pPr>
        <w:rPr>
          <w:rFonts w:ascii="Gisha" w:hAnsi="Gisha" w:cs="Gisha"/>
        </w:rPr>
      </w:pPr>
      <w:r w:rsidRPr="00113E54">
        <w:rPr>
          <w:rFonts w:ascii="Gisha" w:hAnsi="Gisha" w:cs="Gisha"/>
          <w:rtl/>
        </w:rPr>
        <w:t>מנהיגות חינוכית הבוחנת השקעה מול רווח ומקיימת תהליכי בקרה בזמן אמת, היא זו שתהפוך את התגבור ממשאב מערכתי לכלי משנה חיים עבור התלמיד</w:t>
      </w:r>
      <w:r>
        <w:rPr>
          <w:rFonts w:ascii="Gisha" w:hAnsi="Gisha" w:cs="Gisha" w:hint="cs"/>
          <w:rtl/>
        </w:rPr>
        <w:t>ים</w:t>
      </w:r>
      <w:r w:rsidRPr="00113E54">
        <w:rPr>
          <w:rFonts w:ascii="Gisha" w:hAnsi="Gisha" w:cs="Gisha"/>
          <w:rtl/>
        </w:rPr>
        <w:t xml:space="preserve"> ותבטיח שהמאמץ הבית-ספרי יתורגם </w:t>
      </w:r>
      <w:r>
        <w:rPr>
          <w:rFonts w:ascii="Gisha" w:hAnsi="Gisha" w:cs="Gisha" w:hint="cs"/>
          <w:rtl/>
        </w:rPr>
        <w:t xml:space="preserve">להצלחה. </w:t>
      </w:r>
    </w:p>
    <w:p w14:paraId="0636E7BE" w14:textId="77777777" w:rsidR="00844B37" w:rsidRDefault="00844B37" w:rsidP="00844B37">
      <w:pPr>
        <w:rPr>
          <w:rFonts w:ascii="Gisha" w:hAnsi="Gisha" w:cs="Gisha"/>
          <w:rtl/>
        </w:rPr>
      </w:pPr>
    </w:p>
    <w:p w14:paraId="03650538" w14:textId="77777777" w:rsidR="00844B37" w:rsidRDefault="00844B37" w:rsidP="00844B37">
      <w:pPr>
        <w:rPr>
          <w:rFonts w:ascii="Gisha" w:hAnsi="Gisha" w:cs="Gisha"/>
          <w:rtl/>
        </w:rPr>
      </w:pPr>
    </w:p>
    <w:p w14:paraId="5585FABA" w14:textId="77777777" w:rsidR="00844B37" w:rsidRDefault="00844B37" w:rsidP="00844B37">
      <w:pPr>
        <w:rPr>
          <w:rFonts w:ascii="Gisha" w:hAnsi="Gisha" w:cs="Gisha"/>
          <w:rtl/>
        </w:rPr>
      </w:pPr>
      <w:r>
        <w:rPr>
          <w:rFonts w:ascii="Gisha" w:hAnsi="Gisha" w:cs="Gisha" w:hint="cs"/>
          <w:rtl/>
        </w:rPr>
        <w:t>שרית חדד</w:t>
      </w:r>
    </w:p>
    <w:p w14:paraId="0FF0930E" w14:textId="77777777" w:rsidR="00844B37" w:rsidRPr="00113E54" w:rsidRDefault="00844B37" w:rsidP="00844B37">
      <w:pPr>
        <w:rPr>
          <w:rFonts w:ascii="Gisha" w:hAnsi="Gisha" w:cs="Gisha"/>
          <w:rtl/>
        </w:rPr>
      </w:pPr>
      <w:r>
        <w:rPr>
          <w:rFonts w:ascii="Gisha" w:hAnsi="Gisha" w:cs="Gisha" w:hint="cs"/>
          <w:rtl/>
        </w:rPr>
        <w:t>יועצת ארגונית-פדגוגית</w:t>
      </w:r>
    </w:p>
    <w:p w14:paraId="1B463FA1" w14:textId="77777777" w:rsidR="00844B37" w:rsidRDefault="00844B37" w:rsidP="00844B37">
      <w:pPr>
        <w:rPr>
          <w:rtl/>
        </w:rPr>
      </w:pPr>
    </w:p>
    <w:p w14:paraId="7103B829" w14:textId="77777777" w:rsidR="00844B37" w:rsidRDefault="00844B37" w:rsidP="00844B37">
      <w:pPr>
        <w:rPr>
          <w:rtl/>
        </w:rPr>
      </w:pPr>
    </w:p>
    <w:p w14:paraId="36BCF156" w14:textId="77777777" w:rsidR="00844B37" w:rsidRPr="00B12470" w:rsidRDefault="00844B37" w:rsidP="00844B37">
      <w:pPr>
        <w:rPr>
          <w:vanish/>
          <w:rtl/>
        </w:rPr>
      </w:pPr>
    </w:p>
    <w:p w14:paraId="09832E36" w14:textId="77777777" w:rsidR="00844B37" w:rsidRPr="00B12470" w:rsidRDefault="00844B37" w:rsidP="00844B37"/>
    <w:p w14:paraId="0890896A" w14:textId="77777777" w:rsidR="00844B37" w:rsidRPr="00B12470" w:rsidRDefault="00844B37" w:rsidP="00844B37">
      <w:pPr>
        <w:rPr>
          <w:vanish/>
        </w:rPr>
      </w:pPr>
      <w:r w:rsidRPr="00B12470">
        <w:rPr>
          <w:vanish/>
          <w:rtl/>
        </w:rPr>
        <w:t>תחתית הטופס</w:t>
      </w:r>
    </w:p>
    <w:p w14:paraId="08953FA2" w14:textId="77777777" w:rsidR="00AB3AC7" w:rsidRPr="001324D3" w:rsidRDefault="00AB3AC7" w:rsidP="00715F1E">
      <w:pPr>
        <w:jc w:val="center"/>
      </w:pPr>
    </w:p>
    <w:sectPr w:rsidR="00AB3AC7" w:rsidRPr="001324D3" w:rsidSect="001324D3">
      <w:headerReference w:type="default" r:id="rId7"/>
      <w:footerReference w:type="default" r:id="rId8"/>
      <w:pgSz w:w="11906" w:h="16838"/>
      <w:pgMar w:top="1134" w:right="1021"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C982" w14:textId="77777777" w:rsidR="00E4440E" w:rsidRDefault="00E4440E">
      <w:r>
        <w:separator/>
      </w:r>
    </w:p>
  </w:endnote>
  <w:endnote w:type="continuationSeparator" w:id="0">
    <w:p w14:paraId="35C3D3BA" w14:textId="77777777" w:rsidR="00E4440E" w:rsidRDefault="00E4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9AB1" w14:textId="25ACE3AC" w:rsidR="006A1154" w:rsidRDefault="006A1154" w:rsidP="00DA3059">
    <w:pPr>
      <w:jc w:val="center"/>
      <w:rPr>
        <w:color w:val="993366"/>
        <w:sz w:val="22"/>
        <w:szCs w:val="22"/>
      </w:rPr>
    </w:pPr>
    <w:r>
      <w:rPr>
        <w:rFonts w:hint="cs"/>
        <w:color w:val="993366"/>
        <w:sz w:val="22"/>
        <w:szCs w:val="22"/>
        <w:rtl/>
      </w:rPr>
      <w:t xml:space="preserve">נייד: </w:t>
    </w:r>
    <w:r>
      <w:rPr>
        <w:rFonts w:hint="cs"/>
        <w:b/>
        <w:bCs/>
        <w:color w:val="993366"/>
        <w:sz w:val="22"/>
        <w:szCs w:val="22"/>
        <w:rtl/>
      </w:rPr>
      <w:t>050-5343804</w:t>
    </w:r>
    <w:r>
      <w:rPr>
        <w:rFonts w:hint="cs"/>
        <w:color w:val="993366"/>
        <w:sz w:val="22"/>
        <w:szCs w:val="22"/>
        <w:rtl/>
      </w:rPr>
      <w:t xml:space="preserve">     דוא"ל: </w:t>
    </w:r>
    <w:hyperlink r:id="rId1" w:history="1">
      <w:r>
        <w:rPr>
          <w:rStyle w:val="Hyperlink"/>
          <w:b/>
          <w:bCs/>
          <w:color w:val="943634" w:themeColor="accent2" w:themeShade="BF"/>
          <w:sz w:val="22"/>
          <w:szCs w:val="22"/>
        </w:rPr>
        <w:t>sheifa100@gmail.com</w:t>
      </w:r>
    </w:hyperlink>
    <w:r>
      <w:rPr>
        <w:color w:val="993366"/>
        <w:sz w:val="22"/>
        <w:szCs w:val="22"/>
      </w:rPr>
      <w:t xml:space="preserve">   </w:t>
    </w:r>
    <w:r>
      <w:rPr>
        <w:rFonts w:hint="cs"/>
        <w:color w:val="993366"/>
        <w:sz w:val="22"/>
        <w:szCs w:val="22"/>
        <w:rtl/>
      </w:rPr>
      <w:t xml:space="preserve">    אתר: </w:t>
    </w:r>
    <w:hyperlink r:id="rId2" w:history="1">
      <w:r>
        <w:rPr>
          <w:rStyle w:val="Hyperlink"/>
          <w:b/>
          <w:bCs/>
          <w:color w:val="993366"/>
          <w:sz w:val="22"/>
          <w:szCs w:val="22"/>
          <w:u w:val="none"/>
        </w:rPr>
        <w:t>www.sheifa.co.il</w:t>
      </w:r>
    </w:hyperlink>
  </w:p>
  <w:p w14:paraId="212F5716" w14:textId="77777777" w:rsidR="007D540B" w:rsidRPr="006A1154" w:rsidRDefault="007D54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DF29" w14:textId="77777777" w:rsidR="00E4440E" w:rsidRDefault="00E4440E">
      <w:r>
        <w:separator/>
      </w:r>
    </w:p>
  </w:footnote>
  <w:footnote w:type="continuationSeparator" w:id="0">
    <w:p w14:paraId="6D0B94E7" w14:textId="77777777" w:rsidR="00E4440E" w:rsidRDefault="00E4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52DC" w14:textId="77777777" w:rsidR="007D540B" w:rsidRDefault="00666D40" w:rsidP="008412DC">
    <w:pPr>
      <w:pStyle w:val="a3"/>
      <w:jc w:val="right"/>
    </w:pPr>
    <w:r>
      <w:rPr>
        <w:noProof/>
      </w:rPr>
      <w:drawing>
        <wp:anchor distT="0" distB="0" distL="114300" distR="114300" simplePos="0" relativeHeight="251657728" behindDoc="1" locked="0" layoutInCell="1" allowOverlap="1" wp14:anchorId="319EA3B0" wp14:editId="2DFA6072">
          <wp:simplePos x="0" y="0"/>
          <wp:positionH relativeFrom="column">
            <wp:posOffset>-114300</wp:posOffset>
          </wp:positionH>
          <wp:positionV relativeFrom="paragraph">
            <wp:posOffset>-187325</wp:posOffset>
          </wp:positionV>
          <wp:extent cx="685800" cy="478155"/>
          <wp:effectExtent l="19050" t="0" r="0" b="0"/>
          <wp:wrapNone/>
          <wp:docPr id="3" name="תמונה 3" descr="SARIT PIC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IT PIC s"/>
                  <pic:cNvPicPr>
                    <a:picLocks noChangeAspect="1" noChangeArrowheads="1"/>
                  </pic:cNvPicPr>
                </pic:nvPicPr>
                <pic:blipFill>
                  <a:blip r:embed="rId1"/>
                  <a:srcRect/>
                  <a:stretch>
                    <a:fillRect/>
                  </a:stretch>
                </pic:blipFill>
                <pic:spPr bwMode="auto">
                  <a:xfrm>
                    <a:off x="0" y="0"/>
                    <a:ext cx="685800" cy="4781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F21"/>
    <w:multiLevelType w:val="multilevel"/>
    <w:tmpl w:val="A6A22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44016"/>
    <w:multiLevelType w:val="hybridMultilevel"/>
    <w:tmpl w:val="1C7038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C87CB5"/>
    <w:multiLevelType w:val="hybridMultilevel"/>
    <w:tmpl w:val="04B861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5256B8"/>
    <w:multiLevelType w:val="hybridMultilevel"/>
    <w:tmpl w:val="E92A94D8"/>
    <w:lvl w:ilvl="0" w:tplc="CC3228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63E4"/>
    <w:multiLevelType w:val="hybridMultilevel"/>
    <w:tmpl w:val="C930B008"/>
    <w:lvl w:ilvl="0" w:tplc="7D6CFEF6">
      <w:start w:val="2"/>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492EE4"/>
    <w:multiLevelType w:val="hybridMultilevel"/>
    <w:tmpl w:val="1F8ED5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6FD79D2"/>
    <w:multiLevelType w:val="hybridMultilevel"/>
    <w:tmpl w:val="ADBEF4EC"/>
    <w:lvl w:ilvl="0" w:tplc="5022B12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B30E22"/>
    <w:multiLevelType w:val="multilevel"/>
    <w:tmpl w:val="B884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6A2001"/>
    <w:multiLevelType w:val="hybridMultilevel"/>
    <w:tmpl w:val="EFA8B1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2B72AA"/>
    <w:multiLevelType w:val="multilevel"/>
    <w:tmpl w:val="71A43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567523">
    <w:abstractNumId w:val="2"/>
  </w:num>
  <w:num w:numId="2" w16cid:durableId="1991709741">
    <w:abstractNumId w:val="5"/>
  </w:num>
  <w:num w:numId="3" w16cid:durableId="1789592327">
    <w:abstractNumId w:val="3"/>
  </w:num>
  <w:num w:numId="4" w16cid:durableId="997076250">
    <w:abstractNumId w:val="0"/>
  </w:num>
  <w:num w:numId="5" w16cid:durableId="623196310">
    <w:abstractNumId w:val="9"/>
  </w:num>
  <w:num w:numId="6" w16cid:durableId="288780652">
    <w:abstractNumId w:val="7"/>
  </w:num>
  <w:num w:numId="7" w16cid:durableId="1472675837">
    <w:abstractNumId w:val="4"/>
  </w:num>
  <w:num w:numId="8" w16cid:durableId="195429371">
    <w:abstractNumId w:val="8"/>
  </w:num>
  <w:num w:numId="9" w16cid:durableId="1426731290">
    <w:abstractNumId w:val="1"/>
  </w:num>
  <w:num w:numId="10" w16cid:durableId="588201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71"/>
    <w:rsid w:val="000567DC"/>
    <w:rsid w:val="001029E7"/>
    <w:rsid w:val="00123253"/>
    <w:rsid w:val="001324D3"/>
    <w:rsid w:val="00133064"/>
    <w:rsid w:val="00186E76"/>
    <w:rsid w:val="00196879"/>
    <w:rsid w:val="00296542"/>
    <w:rsid w:val="002E667D"/>
    <w:rsid w:val="003C094E"/>
    <w:rsid w:val="003C283C"/>
    <w:rsid w:val="00417E47"/>
    <w:rsid w:val="004B6815"/>
    <w:rsid w:val="005753E8"/>
    <w:rsid w:val="005A1571"/>
    <w:rsid w:val="005C193E"/>
    <w:rsid w:val="005E73C5"/>
    <w:rsid w:val="00610466"/>
    <w:rsid w:val="00653234"/>
    <w:rsid w:val="00666D40"/>
    <w:rsid w:val="006A1154"/>
    <w:rsid w:val="006F5310"/>
    <w:rsid w:val="00715F1E"/>
    <w:rsid w:val="007C4CA3"/>
    <w:rsid w:val="007D540B"/>
    <w:rsid w:val="008412DC"/>
    <w:rsid w:val="00844B37"/>
    <w:rsid w:val="00856D37"/>
    <w:rsid w:val="00897AD6"/>
    <w:rsid w:val="008A7449"/>
    <w:rsid w:val="00924489"/>
    <w:rsid w:val="00965877"/>
    <w:rsid w:val="009F6AFA"/>
    <w:rsid w:val="00A11F34"/>
    <w:rsid w:val="00A17282"/>
    <w:rsid w:val="00A51333"/>
    <w:rsid w:val="00A87ADB"/>
    <w:rsid w:val="00AB3AC7"/>
    <w:rsid w:val="00B43533"/>
    <w:rsid w:val="00B52548"/>
    <w:rsid w:val="00BD610D"/>
    <w:rsid w:val="00C32B37"/>
    <w:rsid w:val="00CE1A62"/>
    <w:rsid w:val="00D7355B"/>
    <w:rsid w:val="00DA3059"/>
    <w:rsid w:val="00DC7897"/>
    <w:rsid w:val="00E4440E"/>
    <w:rsid w:val="00E96F10"/>
    <w:rsid w:val="00EB659B"/>
    <w:rsid w:val="00F364EA"/>
    <w:rsid w:val="00F83A2D"/>
    <w:rsid w:val="00FA326F"/>
    <w:rsid w:val="00FD1210"/>
    <w:rsid w:val="00FE7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CD7F4"/>
  <w15:docId w15:val="{F2CB4CAA-BDEE-457C-927E-08658AEC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7282"/>
    <w:pPr>
      <w:bidi/>
    </w:pPr>
    <w:rPr>
      <w:sz w:val="24"/>
      <w:szCs w:val="24"/>
    </w:rPr>
  </w:style>
  <w:style w:type="paragraph" w:styleId="1">
    <w:name w:val="heading 1"/>
    <w:basedOn w:val="a"/>
    <w:next w:val="a"/>
    <w:qFormat/>
    <w:rsid w:val="001324D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8A7449"/>
    <w:rPr>
      <w:color w:val="0000FF"/>
      <w:u w:val="single"/>
    </w:rPr>
  </w:style>
  <w:style w:type="paragraph" w:styleId="a3">
    <w:name w:val="header"/>
    <w:basedOn w:val="a"/>
    <w:rsid w:val="008412DC"/>
    <w:pPr>
      <w:tabs>
        <w:tab w:val="center" w:pos="4153"/>
        <w:tab w:val="right" w:pos="8306"/>
      </w:tabs>
    </w:pPr>
  </w:style>
  <w:style w:type="paragraph" w:styleId="a4">
    <w:name w:val="footer"/>
    <w:basedOn w:val="a"/>
    <w:rsid w:val="008412DC"/>
    <w:pPr>
      <w:tabs>
        <w:tab w:val="center" w:pos="4153"/>
        <w:tab w:val="right" w:pos="8306"/>
      </w:tabs>
    </w:pPr>
  </w:style>
  <w:style w:type="table" w:styleId="a5">
    <w:name w:val="Table Grid"/>
    <w:basedOn w:val="a1"/>
    <w:rsid w:val="00EB659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2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heifa.co.il" TargetMode="External"/><Relationship Id="rId1" Type="http://schemas.openxmlformats.org/officeDocument/2006/relationships/hyperlink" Target="mailto:sheifa10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3573</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אסטרטגיות הוראה</vt:lpstr>
    </vt:vector>
  </TitlesOfParts>
  <Company>חדד שרית</Company>
  <LinksUpToDate>false</LinksUpToDate>
  <CharactersWithSpaces>4279</CharactersWithSpaces>
  <SharedDoc>false</SharedDoc>
  <HLinks>
    <vt:vector size="12" baseType="variant">
      <vt:variant>
        <vt:i4>6029329</vt:i4>
      </vt:variant>
      <vt:variant>
        <vt:i4>3</vt:i4>
      </vt:variant>
      <vt:variant>
        <vt:i4>0</vt:i4>
      </vt:variant>
      <vt:variant>
        <vt:i4>5</vt:i4>
      </vt:variant>
      <vt:variant>
        <vt:lpwstr>http://www.sheifa.co.il/</vt:lpwstr>
      </vt:variant>
      <vt:variant>
        <vt:lpwstr/>
      </vt:variant>
      <vt:variant>
        <vt:i4>1245298</vt:i4>
      </vt:variant>
      <vt:variant>
        <vt:i4>0</vt:i4>
      </vt:variant>
      <vt:variant>
        <vt:i4>0</vt:i4>
      </vt:variant>
      <vt:variant>
        <vt:i4>5</vt:i4>
      </vt:variant>
      <vt:variant>
        <vt:lpwstr>mailto:sheifa@sheifa.co.il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אסטרטגיות הוראה</dc:title>
  <dc:creator>חדד שרית</dc:creator>
  <cp:lastModifiedBy>שרית חדד</cp:lastModifiedBy>
  <cp:revision>2</cp:revision>
  <cp:lastPrinted>2008-02-01T11:01:00Z</cp:lastPrinted>
  <dcterms:created xsi:type="dcterms:W3CDTF">2026-02-02T13:09:00Z</dcterms:created>
  <dcterms:modified xsi:type="dcterms:W3CDTF">2026-02-02T13:09:00Z</dcterms:modified>
</cp:coreProperties>
</file>